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4D" w:rsidRDefault="000F78F7">
      <w:pPr>
        <w:rPr>
          <w:rFonts w:ascii="Times New Roman" w:hAnsi="Times New Roman" w:cs="Times New Roman"/>
          <w:sz w:val="28"/>
          <w:szCs w:val="28"/>
        </w:rPr>
      </w:pPr>
      <w:r>
        <w:rPr>
          <w:rFonts w:ascii="Times New Roman" w:hAnsi="Times New Roman" w:cs="Times New Roman"/>
          <w:sz w:val="28"/>
          <w:szCs w:val="28"/>
        </w:rPr>
        <w:t xml:space="preserve">14.05.20. </w:t>
      </w:r>
      <w:r w:rsidR="0005222C">
        <w:rPr>
          <w:rFonts w:ascii="Times New Roman" w:hAnsi="Times New Roman" w:cs="Times New Roman"/>
          <w:sz w:val="28"/>
          <w:szCs w:val="28"/>
        </w:rPr>
        <w:t>Биология</w:t>
      </w:r>
      <w:r>
        <w:rPr>
          <w:rFonts w:ascii="Times New Roman" w:hAnsi="Times New Roman" w:cs="Times New Roman"/>
          <w:sz w:val="28"/>
          <w:szCs w:val="28"/>
        </w:rPr>
        <w:t xml:space="preserve"> 30 гр</w:t>
      </w:r>
      <w:r w:rsidR="0005222C">
        <w:rPr>
          <w:rFonts w:ascii="Times New Roman" w:hAnsi="Times New Roman" w:cs="Times New Roman"/>
          <w:sz w:val="28"/>
          <w:szCs w:val="28"/>
        </w:rPr>
        <w:t>. Преподаватель Любимова О.В.</w:t>
      </w:r>
    </w:p>
    <w:p w:rsidR="0005222C" w:rsidRDefault="0005222C">
      <w:pPr>
        <w:rPr>
          <w:rFonts w:ascii="Times New Roman" w:hAnsi="Times New Roman" w:cs="Times New Roman"/>
          <w:sz w:val="28"/>
          <w:szCs w:val="28"/>
        </w:rPr>
      </w:pPr>
      <w:r>
        <w:rPr>
          <w:rFonts w:ascii="Times New Roman" w:hAnsi="Times New Roman" w:cs="Times New Roman"/>
          <w:sz w:val="28"/>
          <w:szCs w:val="28"/>
        </w:rPr>
        <w:t>Сдать работу</w:t>
      </w:r>
      <w:r w:rsidR="000F78F7">
        <w:rPr>
          <w:rFonts w:ascii="Times New Roman" w:hAnsi="Times New Roman" w:cs="Times New Roman"/>
          <w:sz w:val="28"/>
          <w:szCs w:val="28"/>
        </w:rPr>
        <w:t xml:space="preserve"> 16.05.20.</w:t>
      </w:r>
    </w:p>
    <w:p w:rsidR="0005222C" w:rsidRDefault="00FA6954">
      <w:pPr>
        <w:rPr>
          <w:rFonts w:ascii="Times New Roman" w:hAnsi="Times New Roman" w:cs="Times New Roman"/>
          <w:sz w:val="28"/>
          <w:szCs w:val="28"/>
        </w:rPr>
      </w:pPr>
      <w:r>
        <w:rPr>
          <w:rFonts w:ascii="Times New Roman" w:hAnsi="Times New Roman" w:cs="Times New Roman"/>
          <w:sz w:val="28"/>
          <w:szCs w:val="28"/>
        </w:rPr>
        <w:t>Изучите теоретический материал.</w:t>
      </w:r>
    </w:p>
    <w:p w:rsidR="0005222C" w:rsidRDefault="0005222C" w:rsidP="000F78F7">
      <w:pPr>
        <w:tabs>
          <w:tab w:val="left" w:pos="2505"/>
        </w:tabs>
        <w:rPr>
          <w:rFonts w:ascii="Times New Roman" w:hAnsi="Times New Roman" w:cs="Times New Roman"/>
          <w:b/>
          <w:bCs/>
          <w:sz w:val="28"/>
          <w:szCs w:val="28"/>
        </w:rPr>
      </w:pPr>
      <w:r w:rsidRPr="0005222C">
        <w:rPr>
          <w:rFonts w:ascii="Times New Roman" w:hAnsi="Times New Roman" w:cs="Times New Roman"/>
          <w:b/>
          <w:bCs/>
          <w:sz w:val="28"/>
          <w:szCs w:val="28"/>
        </w:rPr>
        <w:t>Антропогенез</w:t>
      </w:r>
      <w:r w:rsidR="000F78F7">
        <w:rPr>
          <w:rFonts w:ascii="Times New Roman" w:hAnsi="Times New Roman" w:cs="Times New Roman"/>
          <w:b/>
          <w:bCs/>
          <w:sz w:val="28"/>
          <w:szCs w:val="28"/>
        </w:rPr>
        <w:tab/>
      </w:r>
    </w:p>
    <w:p w:rsidR="000F78F7" w:rsidRPr="000F78F7" w:rsidRDefault="000F78F7" w:rsidP="000F78F7">
      <w:pPr>
        <w:tabs>
          <w:tab w:val="left" w:pos="2505"/>
        </w:tabs>
        <w:rPr>
          <w:rFonts w:ascii="Times New Roman" w:hAnsi="Times New Roman" w:cs="Times New Roman"/>
          <w:b/>
          <w:bCs/>
          <w:sz w:val="28"/>
          <w:szCs w:val="28"/>
        </w:rPr>
      </w:pPr>
      <w:r w:rsidRPr="000F78F7">
        <w:rPr>
          <w:rFonts w:ascii="Times New Roman" w:hAnsi="Times New Roman" w:cs="Times New Roman"/>
          <w:b/>
          <w:bCs/>
          <w:sz w:val="28"/>
          <w:szCs w:val="28"/>
        </w:rPr>
        <w:t>Доказательство общности происхождения человека и животных</w:t>
      </w:r>
    </w:p>
    <w:p w:rsidR="000F78F7" w:rsidRPr="000F78F7" w:rsidRDefault="000F78F7" w:rsidP="000F78F7">
      <w:pPr>
        <w:numPr>
          <w:ilvl w:val="0"/>
          <w:numId w:val="4"/>
        </w:numPr>
        <w:tabs>
          <w:tab w:val="left" w:pos="2505"/>
        </w:tabs>
        <w:rPr>
          <w:rFonts w:ascii="Times New Roman" w:hAnsi="Times New Roman" w:cs="Times New Roman"/>
          <w:bCs/>
          <w:sz w:val="28"/>
          <w:szCs w:val="28"/>
        </w:rPr>
      </w:pPr>
      <w:r w:rsidRPr="000F78F7">
        <w:rPr>
          <w:rFonts w:ascii="Times New Roman" w:hAnsi="Times New Roman" w:cs="Times New Roman"/>
          <w:bCs/>
          <w:i/>
          <w:iCs/>
          <w:sz w:val="28"/>
          <w:szCs w:val="28"/>
        </w:rPr>
        <w:t>Анатомическое сходство:</w:t>
      </w:r>
      <w:r w:rsidRPr="000F78F7">
        <w:rPr>
          <w:rFonts w:ascii="Times New Roman" w:hAnsi="Times New Roman" w:cs="Times New Roman"/>
          <w:bCs/>
          <w:sz w:val="28"/>
          <w:szCs w:val="28"/>
        </w:rPr>
        <w:t> общность плана строения органов и систем органов.</w:t>
      </w:r>
    </w:p>
    <w:p w:rsidR="000F78F7" w:rsidRPr="000F78F7" w:rsidRDefault="000F78F7" w:rsidP="000F78F7">
      <w:pPr>
        <w:numPr>
          <w:ilvl w:val="0"/>
          <w:numId w:val="4"/>
        </w:numPr>
        <w:tabs>
          <w:tab w:val="left" w:pos="2505"/>
        </w:tabs>
        <w:rPr>
          <w:rFonts w:ascii="Times New Roman" w:hAnsi="Times New Roman" w:cs="Times New Roman"/>
          <w:bCs/>
          <w:sz w:val="28"/>
          <w:szCs w:val="28"/>
        </w:rPr>
      </w:pPr>
      <w:r w:rsidRPr="000F78F7">
        <w:rPr>
          <w:rFonts w:ascii="Times New Roman" w:hAnsi="Times New Roman" w:cs="Times New Roman"/>
          <w:bCs/>
          <w:i/>
          <w:iCs/>
          <w:sz w:val="28"/>
          <w:szCs w:val="28"/>
        </w:rPr>
        <w:t>Эмбриональное сходство:</w:t>
      </w:r>
      <w:r w:rsidRPr="000F78F7">
        <w:rPr>
          <w:rFonts w:ascii="Times New Roman" w:hAnsi="Times New Roman" w:cs="Times New Roman"/>
          <w:bCs/>
          <w:sz w:val="28"/>
          <w:szCs w:val="28"/>
        </w:rPr>
        <w:t> на ранних этапах зародыш человека трудно отличить от зародышей других позвоночных животных.  В возрасте 1,5 — 3 месяцев у него имеются жаберные щели, а позвоночник оканчивается хвостом. Очень долго сохраняется сходство зародышей человека и обезьяны. Специфические (видовые) человеческие особенности возникают лишь на самых поздних стадиях развития.</w:t>
      </w:r>
    </w:p>
    <w:p w:rsidR="000F78F7" w:rsidRPr="000F78F7" w:rsidRDefault="000F78F7" w:rsidP="000F78F7">
      <w:pPr>
        <w:numPr>
          <w:ilvl w:val="0"/>
          <w:numId w:val="4"/>
        </w:numPr>
        <w:tabs>
          <w:tab w:val="left" w:pos="2505"/>
        </w:tabs>
        <w:rPr>
          <w:rFonts w:ascii="Times New Roman" w:hAnsi="Times New Roman" w:cs="Times New Roman"/>
          <w:bCs/>
          <w:sz w:val="28"/>
          <w:szCs w:val="28"/>
        </w:rPr>
      </w:pPr>
      <w:r w:rsidRPr="000F78F7">
        <w:rPr>
          <w:rFonts w:ascii="Times New Roman" w:hAnsi="Times New Roman" w:cs="Times New Roman"/>
          <w:bCs/>
          <w:i/>
          <w:iCs/>
          <w:sz w:val="28"/>
          <w:szCs w:val="28"/>
        </w:rPr>
        <w:t>Рудименты</w:t>
      </w:r>
      <w:r w:rsidRPr="000F78F7">
        <w:rPr>
          <w:rFonts w:ascii="Times New Roman" w:hAnsi="Times New Roman" w:cs="Times New Roman"/>
          <w:bCs/>
          <w:sz w:val="28"/>
          <w:szCs w:val="28"/>
        </w:rPr>
        <w:t> — органы, находящиеся в редуцированном состоянии вследствие утраты функций. Рудиментов в теле человека около 90: копчиковая кость (хвостовые позвонки); складка в уголке глаза (остаток мигательной перепонки); тонкие волосы на теле (остаток шерсти); отросток слепой кишки — аппендикс и др.</w:t>
      </w:r>
    </w:p>
    <w:p w:rsidR="000F78F7" w:rsidRPr="000F78F7" w:rsidRDefault="000F78F7" w:rsidP="000F78F7">
      <w:pPr>
        <w:numPr>
          <w:ilvl w:val="0"/>
          <w:numId w:val="4"/>
        </w:numPr>
        <w:tabs>
          <w:tab w:val="left" w:pos="2505"/>
        </w:tabs>
        <w:rPr>
          <w:rFonts w:ascii="Times New Roman" w:hAnsi="Times New Roman" w:cs="Times New Roman"/>
          <w:bCs/>
          <w:sz w:val="28"/>
          <w:szCs w:val="28"/>
        </w:rPr>
      </w:pPr>
      <w:r w:rsidRPr="000F78F7">
        <w:rPr>
          <w:rFonts w:ascii="Times New Roman" w:hAnsi="Times New Roman" w:cs="Times New Roman"/>
          <w:bCs/>
          <w:i/>
          <w:iCs/>
          <w:sz w:val="28"/>
          <w:szCs w:val="28"/>
        </w:rPr>
        <w:t>Атавизмы</w:t>
      </w:r>
      <w:r w:rsidRPr="000F78F7">
        <w:rPr>
          <w:rFonts w:ascii="Times New Roman" w:hAnsi="Times New Roman" w:cs="Times New Roman"/>
          <w:bCs/>
          <w:sz w:val="28"/>
          <w:szCs w:val="28"/>
        </w:rPr>
        <w:t xml:space="preserve"> — органы, утраченные в процессе эволюции предковыми формами, но появившиеся у отдельного организма (одной особи): </w:t>
      </w:r>
      <w:proofErr w:type="spellStart"/>
      <w:r w:rsidRPr="000F78F7">
        <w:rPr>
          <w:rFonts w:ascii="Times New Roman" w:hAnsi="Times New Roman" w:cs="Times New Roman"/>
          <w:bCs/>
          <w:sz w:val="28"/>
          <w:szCs w:val="28"/>
        </w:rPr>
        <w:t>хвостатость</w:t>
      </w:r>
      <w:proofErr w:type="spellEnd"/>
      <w:r w:rsidRPr="000F78F7">
        <w:rPr>
          <w:rFonts w:ascii="Times New Roman" w:hAnsi="Times New Roman" w:cs="Times New Roman"/>
          <w:bCs/>
          <w:sz w:val="28"/>
          <w:szCs w:val="28"/>
        </w:rPr>
        <w:t xml:space="preserve">, обильный волосяной покров на лице и теле, </w:t>
      </w:r>
      <w:proofErr w:type="spellStart"/>
      <w:r w:rsidRPr="000F78F7">
        <w:rPr>
          <w:rFonts w:ascii="Times New Roman" w:hAnsi="Times New Roman" w:cs="Times New Roman"/>
          <w:bCs/>
          <w:sz w:val="28"/>
          <w:szCs w:val="28"/>
        </w:rPr>
        <w:t>многососковость</w:t>
      </w:r>
      <w:proofErr w:type="spellEnd"/>
      <w:r w:rsidRPr="000F78F7">
        <w:rPr>
          <w:rFonts w:ascii="Times New Roman" w:hAnsi="Times New Roman" w:cs="Times New Roman"/>
          <w:bCs/>
          <w:sz w:val="28"/>
          <w:szCs w:val="28"/>
        </w:rPr>
        <w:t>, сильно развитые клыки и др.</w:t>
      </w:r>
    </w:p>
    <w:p w:rsidR="000F78F7" w:rsidRPr="000F78F7" w:rsidRDefault="000F78F7" w:rsidP="000F78F7">
      <w:pPr>
        <w:tabs>
          <w:tab w:val="left" w:pos="2505"/>
        </w:tabs>
        <w:rPr>
          <w:rFonts w:ascii="Times New Roman" w:hAnsi="Times New Roman" w:cs="Times New Roman"/>
          <w:b/>
          <w:bCs/>
          <w:sz w:val="28"/>
          <w:szCs w:val="28"/>
        </w:rPr>
      </w:pPr>
      <w:r w:rsidRPr="000F78F7">
        <w:rPr>
          <w:rFonts w:ascii="Times New Roman" w:hAnsi="Times New Roman" w:cs="Times New Roman"/>
          <w:b/>
          <w:bCs/>
          <w:sz w:val="28"/>
          <w:szCs w:val="28"/>
        </w:rPr>
        <w:t>Происхождение человека </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Антропогенез — раздел антропологии, изучающий происхождение человека.</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По строению и физиологическим особенностям наиболее близкие родственники человека — человекообразные обезьяны: шимпанзе, горилла, орангутанг.</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О близком родстве между человеком и человекообразными обезьянами свидетельствуют сходные детали строения:</w:t>
      </w:r>
    </w:p>
    <w:p w:rsidR="000F78F7" w:rsidRPr="000F78F7" w:rsidRDefault="000F78F7" w:rsidP="000F78F7">
      <w:pPr>
        <w:numPr>
          <w:ilvl w:val="0"/>
          <w:numId w:val="5"/>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общий характер телосложения;</w:t>
      </w:r>
    </w:p>
    <w:p w:rsidR="000F78F7" w:rsidRPr="000F78F7" w:rsidRDefault="000F78F7" w:rsidP="000F78F7">
      <w:pPr>
        <w:numPr>
          <w:ilvl w:val="0"/>
          <w:numId w:val="5"/>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редукция хвоста;</w:t>
      </w:r>
    </w:p>
    <w:p w:rsidR="000F78F7" w:rsidRPr="000F78F7" w:rsidRDefault="000F78F7" w:rsidP="000F78F7">
      <w:pPr>
        <w:numPr>
          <w:ilvl w:val="0"/>
          <w:numId w:val="5"/>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 xml:space="preserve">хватательная кисть </w:t>
      </w:r>
      <w:proofErr w:type="gramStart"/>
      <w:r w:rsidRPr="000F78F7">
        <w:rPr>
          <w:rFonts w:ascii="Times New Roman" w:hAnsi="Times New Roman" w:cs="Times New Roman"/>
          <w:bCs/>
          <w:sz w:val="28"/>
          <w:szCs w:val="28"/>
        </w:rPr>
        <w:t>с  плоскими</w:t>
      </w:r>
      <w:proofErr w:type="gramEnd"/>
      <w:r w:rsidRPr="000F78F7">
        <w:rPr>
          <w:rFonts w:ascii="Times New Roman" w:hAnsi="Times New Roman" w:cs="Times New Roman"/>
          <w:bCs/>
          <w:sz w:val="28"/>
          <w:szCs w:val="28"/>
        </w:rPr>
        <w:t xml:space="preserve"> ногтями и противопоставленным большим пальцем;</w:t>
      </w:r>
    </w:p>
    <w:p w:rsidR="000F78F7" w:rsidRPr="000F78F7" w:rsidRDefault="000F78F7" w:rsidP="000F78F7">
      <w:pPr>
        <w:numPr>
          <w:ilvl w:val="0"/>
          <w:numId w:val="5"/>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форма глаз и ушей;</w:t>
      </w:r>
    </w:p>
    <w:p w:rsidR="000F78F7" w:rsidRPr="000F78F7" w:rsidRDefault="000F78F7" w:rsidP="000F78F7">
      <w:pPr>
        <w:numPr>
          <w:ilvl w:val="0"/>
          <w:numId w:val="5"/>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lastRenderedPageBreak/>
        <w:t>зубная формула: одинаковое число резцов, клыков и коренных зубов;</w:t>
      </w:r>
    </w:p>
    <w:p w:rsidR="000F78F7" w:rsidRPr="000F78F7" w:rsidRDefault="000F78F7" w:rsidP="000F78F7">
      <w:pPr>
        <w:numPr>
          <w:ilvl w:val="0"/>
          <w:numId w:val="5"/>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физиологическое сходство: общие группы крови, болезни и паразиты (например, головная вошь); генетическое сходство: диплоидное число хромосом (2n) у всех человекообразных обезьян — 48, у человека — 46. Различие в хромосомных числах обусловлено тем, что хромосома человека образована слиянием двух хромосом, гомологичных таковым у шимпанзе;</w:t>
      </w:r>
    </w:p>
    <w:p w:rsidR="000F78F7" w:rsidRPr="000F78F7" w:rsidRDefault="000F78F7" w:rsidP="000F78F7">
      <w:pPr>
        <w:numPr>
          <w:ilvl w:val="0"/>
          <w:numId w:val="5"/>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сходство поведенческих реакций.</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Однако между человеком и человекообразными обезьянами есть и коренные отличия:</w:t>
      </w:r>
    </w:p>
    <w:p w:rsidR="000F78F7" w:rsidRPr="000F78F7" w:rsidRDefault="000F78F7" w:rsidP="000F78F7">
      <w:pPr>
        <w:numPr>
          <w:ilvl w:val="0"/>
          <w:numId w:val="6"/>
        </w:numPr>
        <w:tabs>
          <w:tab w:val="left" w:pos="2505"/>
        </w:tabs>
        <w:rPr>
          <w:rFonts w:ascii="Times New Roman" w:hAnsi="Times New Roman" w:cs="Times New Roman"/>
          <w:bCs/>
          <w:sz w:val="28"/>
          <w:szCs w:val="28"/>
        </w:rPr>
      </w:pPr>
      <w:proofErr w:type="spellStart"/>
      <w:r w:rsidRPr="000F78F7">
        <w:rPr>
          <w:rFonts w:ascii="Times New Roman" w:hAnsi="Times New Roman" w:cs="Times New Roman"/>
          <w:bCs/>
          <w:sz w:val="28"/>
          <w:szCs w:val="28"/>
        </w:rPr>
        <w:t>прямохождение</w:t>
      </w:r>
      <w:proofErr w:type="spellEnd"/>
      <w:r w:rsidRPr="000F78F7">
        <w:rPr>
          <w:rFonts w:ascii="Times New Roman" w:hAnsi="Times New Roman" w:cs="Times New Roman"/>
          <w:bCs/>
          <w:sz w:val="28"/>
          <w:szCs w:val="28"/>
        </w:rPr>
        <w:t xml:space="preserve"> и связанные с этим особенности строения: S-образный позвоночник с отчетливыми шейными и поясничными изгибами, низкий расширенный таз, уплощенная в спинно-брюшном направлении грудная клетка, сводчатая стопа с массивным приведенным большим пальцем, особенности мускулатуры и расположения внутренних органов;</w:t>
      </w:r>
    </w:p>
    <w:p w:rsidR="000F78F7" w:rsidRPr="000F78F7" w:rsidRDefault="000F78F7" w:rsidP="000F78F7">
      <w:pPr>
        <w:numPr>
          <w:ilvl w:val="0"/>
          <w:numId w:val="6"/>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кисть человека способна выполнять самые разнообразные и высокоточные движения;</w:t>
      </w:r>
    </w:p>
    <w:p w:rsidR="000F78F7" w:rsidRPr="000F78F7" w:rsidRDefault="000F78F7" w:rsidP="000F78F7">
      <w:pPr>
        <w:numPr>
          <w:ilvl w:val="0"/>
          <w:numId w:val="6"/>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череп человека более высокий и округленный, не имеет сплошных надбровных дуг; мозговая часть преобладает над лицевой, лоб высокий, челюсти слабые, с маленькими клыками, подбородочный выступ отчетливо выражен;</w:t>
      </w:r>
    </w:p>
    <w:p w:rsidR="000F78F7" w:rsidRPr="000F78F7" w:rsidRDefault="000F78F7" w:rsidP="000F78F7">
      <w:pPr>
        <w:numPr>
          <w:ilvl w:val="0"/>
          <w:numId w:val="6"/>
        </w:num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мозг человека примерно в 2,5 раза больше мозга человекообразных обезьян. У человека сильно развита кора больших полушарий мозга, в которых расположены важнейшие центры психики и речи.</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Предпосылки антропогенеза</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Предполагается, что общими предками человекообразных обезьян и человека были стадные узконосые обезьяны, жившие на деревьях в тропических лесах. </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 xml:space="preserve">Происхождение </w:t>
      </w:r>
      <w:proofErr w:type="spellStart"/>
      <w:r w:rsidRPr="000F78F7">
        <w:rPr>
          <w:rFonts w:ascii="Times New Roman" w:hAnsi="Times New Roman" w:cs="Times New Roman"/>
          <w:bCs/>
          <w:sz w:val="28"/>
          <w:szCs w:val="28"/>
        </w:rPr>
        <w:t>прямохождения</w:t>
      </w:r>
      <w:proofErr w:type="spellEnd"/>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Движущие силы антропогенеза</w:t>
      </w:r>
    </w:p>
    <w:p w:rsidR="000F78F7" w:rsidRPr="000F78F7" w:rsidRDefault="000F78F7" w:rsidP="000F78F7">
      <w:pPr>
        <w:tabs>
          <w:tab w:val="left" w:pos="2505"/>
        </w:tabs>
        <w:rPr>
          <w:rFonts w:ascii="Times New Roman" w:hAnsi="Times New Roman" w:cs="Times New Roman"/>
          <w:bCs/>
          <w:sz w:val="28"/>
          <w:szCs w:val="28"/>
        </w:rPr>
      </w:pPr>
      <w:r w:rsidRPr="000F78F7">
        <w:rPr>
          <w:rFonts w:ascii="Times New Roman" w:hAnsi="Times New Roman" w:cs="Times New Roman"/>
          <w:bCs/>
          <w:sz w:val="28"/>
          <w:szCs w:val="28"/>
        </w:rPr>
        <w:t>На ранних этапах антропогенеза решающую роль играли биологические факторы эволюции, в дальнейшем основной движущей силой стали социальные факторы.</w:t>
      </w:r>
    </w:p>
    <w:tbl>
      <w:tblPr>
        <w:tblW w:w="9585" w:type="dxa"/>
        <w:shd w:val="clear" w:color="auto" w:fill="FFFFFF"/>
        <w:tblCellMar>
          <w:top w:w="15" w:type="dxa"/>
          <w:left w:w="15" w:type="dxa"/>
          <w:bottom w:w="15" w:type="dxa"/>
          <w:right w:w="15" w:type="dxa"/>
        </w:tblCellMar>
        <w:tblLook w:val="04A0" w:firstRow="1" w:lastRow="0" w:firstColumn="1" w:lastColumn="0" w:noHBand="0" w:noVBand="1"/>
      </w:tblPr>
      <w:tblGrid>
        <w:gridCol w:w="3488"/>
        <w:gridCol w:w="6097"/>
      </w:tblGrid>
      <w:tr w:rsidR="000F78F7" w:rsidRPr="000F78F7" w:rsidTr="001C439B">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lastRenderedPageBreak/>
              <w:t>Биологические факторы</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Социальные факторы</w:t>
            </w:r>
          </w:p>
        </w:tc>
      </w:tr>
      <w:tr w:rsidR="000F78F7" w:rsidRPr="000F78F7" w:rsidTr="001C43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мутационная изменчивость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мышление</w:t>
            </w:r>
          </w:p>
        </w:tc>
      </w:tr>
      <w:tr w:rsidR="000F78F7" w:rsidRPr="000F78F7" w:rsidTr="001C439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изоляция</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звуковая сигнализация (на поздних этапах — речь)</w:t>
            </w:r>
          </w:p>
        </w:tc>
      </w:tr>
      <w:tr w:rsidR="000F78F7" w:rsidRPr="000F78F7" w:rsidTr="001C43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дрейф генов</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использование орудий труда</w:t>
            </w:r>
          </w:p>
        </w:tc>
      </w:tr>
      <w:tr w:rsidR="000F78F7" w:rsidRPr="000F78F7" w:rsidTr="001C439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популяционные волны</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общественный образ жизни</w:t>
            </w:r>
          </w:p>
        </w:tc>
      </w:tr>
      <w:tr w:rsidR="000F78F7" w:rsidRPr="000F78F7" w:rsidTr="001C43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борьба  за существование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использование огня</w:t>
            </w:r>
          </w:p>
        </w:tc>
      </w:tr>
      <w:tr w:rsidR="000F78F7" w:rsidRPr="000F78F7" w:rsidTr="001C439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естественный отбор</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0F78F7" w:rsidRPr="000F78F7" w:rsidRDefault="000F78F7" w:rsidP="000F78F7">
            <w:pPr>
              <w:tabs>
                <w:tab w:val="left" w:pos="2505"/>
              </w:tabs>
              <w:rPr>
                <w:rFonts w:ascii="Times New Roman" w:hAnsi="Times New Roman" w:cs="Times New Roman"/>
                <w:bCs/>
                <w:sz w:val="24"/>
                <w:szCs w:val="24"/>
              </w:rPr>
            </w:pPr>
            <w:r w:rsidRPr="000F78F7">
              <w:rPr>
                <w:rFonts w:ascii="Times New Roman" w:hAnsi="Times New Roman" w:cs="Times New Roman"/>
                <w:bCs/>
                <w:sz w:val="24"/>
                <w:szCs w:val="24"/>
              </w:rPr>
              <w:t> творчество</w:t>
            </w:r>
          </w:p>
        </w:tc>
      </w:tr>
    </w:tbl>
    <w:p w:rsidR="000F78F7" w:rsidRPr="0005222C" w:rsidRDefault="000F78F7" w:rsidP="000F78F7">
      <w:pPr>
        <w:tabs>
          <w:tab w:val="left" w:pos="2505"/>
        </w:tabs>
        <w:rPr>
          <w:rFonts w:ascii="Times New Roman" w:hAnsi="Times New Roman" w:cs="Times New Roman"/>
          <w:b/>
          <w:bCs/>
          <w:sz w:val="28"/>
          <w:szCs w:val="28"/>
        </w:rPr>
      </w:pPr>
    </w:p>
    <w:p w:rsidR="0005222C" w:rsidRPr="0005222C" w:rsidRDefault="0005222C" w:rsidP="0005222C">
      <w:pPr>
        <w:rPr>
          <w:rFonts w:ascii="Times New Roman" w:hAnsi="Times New Roman" w:cs="Times New Roman"/>
          <w:b/>
          <w:bCs/>
          <w:sz w:val="28"/>
          <w:szCs w:val="28"/>
        </w:rPr>
      </w:pPr>
      <w:r w:rsidRPr="0005222C">
        <w:rPr>
          <w:rFonts w:ascii="Times New Roman" w:hAnsi="Times New Roman" w:cs="Times New Roman"/>
          <w:b/>
          <w:bCs/>
          <w:sz w:val="28"/>
          <w:szCs w:val="28"/>
        </w:rPr>
        <w:t>Эволюционный путь человека</w:t>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 xml:space="preserve">Дриопитек (греч. </w:t>
      </w:r>
      <w:proofErr w:type="spellStart"/>
      <w:r w:rsidRPr="0005222C">
        <w:rPr>
          <w:rFonts w:ascii="Times New Roman" w:hAnsi="Times New Roman" w:cs="Times New Roman"/>
          <w:sz w:val="28"/>
          <w:szCs w:val="28"/>
        </w:rPr>
        <w:t>δρυός</w:t>
      </w:r>
      <w:proofErr w:type="spellEnd"/>
      <w:r w:rsidRPr="0005222C">
        <w:rPr>
          <w:rFonts w:ascii="Times New Roman" w:hAnsi="Times New Roman" w:cs="Times New Roman"/>
          <w:sz w:val="28"/>
          <w:szCs w:val="28"/>
        </w:rPr>
        <w:t xml:space="preserve"> — дерево и π</w:t>
      </w:r>
      <w:proofErr w:type="spellStart"/>
      <w:r w:rsidRPr="0005222C">
        <w:rPr>
          <w:rFonts w:ascii="Times New Roman" w:hAnsi="Times New Roman" w:cs="Times New Roman"/>
          <w:sz w:val="28"/>
          <w:szCs w:val="28"/>
        </w:rPr>
        <w:t>ίθηκος</w:t>
      </w:r>
      <w:proofErr w:type="spellEnd"/>
      <w:r w:rsidRPr="0005222C">
        <w:rPr>
          <w:rFonts w:ascii="Times New Roman" w:hAnsi="Times New Roman" w:cs="Times New Roman"/>
          <w:sz w:val="28"/>
          <w:szCs w:val="28"/>
        </w:rPr>
        <w:t xml:space="preserve"> — обезьяна)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Дриопитеки - род вымерших человекообразных обезьян, которые жили 9-12 млн. лет назад. Вероятнее всего, к дриопитекам относится общий предок человека, гориллы и шимпанзе.</w:t>
      </w:r>
    </w:p>
    <w:p w:rsid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Дриопитеки обитали на деревьях, их пищевой рацион составляли ягоды и фрукты. Вели стадный образ жизни.</w:t>
      </w:r>
    </w:p>
    <w:p w:rsidR="0005222C" w:rsidRPr="000F78F7" w:rsidRDefault="0005222C" w:rsidP="0005222C">
      <w:pPr>
        <w:rPr>
          <w:rFonts w:ascii="Times New Roman" w:hAnsi="Times New Roman" w:cs="Times New Roman"/>
          <w:b/>
          <w:sz w:val="28"/>
          <w:szCs w:val="28"/>
        </w:rPr>
      </w:pPr>
      <w:r w:rsidRPr="000F78F7">
        <w:rPr>
          <w:rFonts w:ascii="Times New Roman" w:hAnsi="Times New Roman" w:cs="Times New Roman"/>
          <w:b/>
          <w:noProof/>
          <w:sz w:val="28"/>
          <w:szCs w:val="28"/>
          <w:lang w:eastAsia="ru-RU"/>
        </w:rPr>
        <w:drawing>
          <wp:inline distT="0" distB="0" distL="0" distR="0" wp14:anchorId="5910A87A" wp14:editId="6F1C2C1B">
            <wp:extent cx="3790796" cy="3133725"/>
            <wp:effectExtent l="0" t="0" r="635" b="0"/>
            <wp:docPr id="4" name="Рисунок 4" descr="Дриопи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иопите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9852" cy="3149478"/>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lastRenderedPageBreak/>
        <w:t xml:space="preserve">Рамапитеки (от </w:t>
      </w:r>
      <w:proofErr w:type="spellStart"/>
      <w:r w:rsidRPr="0005222C">
        <w:rPr>
          <w:rFonts w:ascii="Times New Roman" w:hAnsi="Times New Roman" w:cs="Times New Roman"/>
          <w:sz w:val="28"/>
          <w:szCs w:val="28"/>
        </w:rPr>
        <w:t>rama</w:t>
      </w:r>
      <w:proofErr w:type="spellEnd"/>
      <w:r w:rsidRPr="0005222C">
        <w:rPr>
          <w:rFonts w:ascii="Times New Roman" w:hAnsi="Times New Roman" w:cs="Times New Roman"/>
          <w:sz w:val="28"/>
          <w:szCs w:val="28"/>
        </w:rPr>
        <w:t xml:space="preserve"> — гл. герой индийского эпоса)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От дриопитеков произошли рамапитеки, жившие 8-12 млн. лет назад. Они находятся в промежуточном положении между человекообразными обезьянами и человеком. Сделать вывод о том, возникло ли у них </w:t>
      </w:r>
      <w:proofErr w:type="spellStart"/>
      <w:r w:rsidRPr="0005222C">
        <w:rPr>
          <w:rFonts w:ascii="Times New Roman" w:hAnsi="Times New Roman" w:cs="Times New Roman"/>
          <w:sz w:val="28"/>
          <w:szCs w:val="28"/>
        </w:rPr>
        <w:t>прямохождение</w:t>
      </w:r>
      <w:proofErr w:type="spellEnd"/>
      <w:r w:rsidRPr="0005222C">
        <w:rPr>
          <w:rFonts w:ascii="Times New Roman" w:hAnsi="Times New Roman" w:cs="Times New Roman"/>
          <w:sz w:val="28"/>
          <w:szCs w:val="28"/>
        </w:rPr>
        <w:t>, не представляется возможным. Вероятнее всего, некоторую часть жизни они проводили стоя на двух ногах.</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Обитали </w:t>
      </w:r>
      <w:proofErr w:type="spellStart"/>
      <w:r w:rsidRPr="0005222C">
        <w:rPr>
          <w:rFonts w:ascii="Times New Roman" w:hAnsi="Times New Roman" w:cs="Times New Roman"/>
          <w:sz w:val="28"/>
          <w:szCs w:val="28"/>
        </w:rPr>
        <w:t>рамипитеки</w:t>
      </w:r>
      <w:proofErr w:type="spellEnd"/>
      <w:r w:rsidRPr="0005222C">
        <w:rPr>
          <w:rFonts w:ascii="Times New Roman" w:hAnsi="Times New Roman" w:cs="Times New Roman"/>
          <w:sz w:val="28"/>
          <w:szCs w:val="28"/>
        </w:rPr>
        <w:t xml:space="preserve"> в редких лесах, значительную часть жизни проводили на деревьях.</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5715000" cy="3810000"/>
            <wp:effectExtent l="0" t="0" r="0" b="0"/>
            <wp:docPr id="3" name="Рисунок 3" descr="Рамапи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апите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Австралопитеки</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Жили 2-8 млн. лет назад. Родина - Юго-Восточная Африка. По анатомическому строению были близки к человеку, обладали </w:t>
      </w:r>
      <w:proofErr w:type="spellStart"/>
      <w:r w:rsidRPr="0005222C">
        <w:rPr>
          <w:rFonts w:ascii="Times New Roman" w:hAnsi="Times New Roman" w:cs="Times New Roman"/>
          <w:sz w:val="28"/>
          <w:szCs w:val="28"/>
        </w:rPr>
        <w:t>прямохождением</w:t>
      </w:r>
      <w:proofErr w:type="spellEnd"/>
      <w:r w:rsidRPr="0005222C">
        <w:rPr>
          <w:rFonts w:ascii="Times New Roman" w:hAnsi="Times New Roman" w:cs="Times New Roman"/>
          <w:sz w:val="28"/>
          <w:szCs w:val="28"/>
        </w:rPr>
        <w:t>. Объем их головного мозга составлял около 600 см</w:t>
      </w:r>
      <w:r w:rsidRPr="0005222C">
        <w:rPr>
          <w:rFonts w:ascii="Times New Roman" w:hAnsi="Times New Roman" w:cs="Times New Roman"/>
          <w:sz w:val="28"/>
          <w:szCs w:val="28"/>
          <w:vertAlign w:val="superscript"/>
        </w:rPr>
        <w:t>3</w:t>
      </w:r>
      <w:r w:rsidRPr="0005222C">
        <w:rPr>
          <w:rFonts w:ascii="Times New Roman" w:hAnsi="Times New Roman" w:cs="Times New Roman"/>
          <w:sz w:val="28"/>
          <w:szCs w:val="28"/>
        </w:rPr>
        <w:t>.</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Использовали примитивные естественные предметы в качестве орудий труда: камни, палки, кости для охоты, собирательства. Отдельные представители австралопитеков дали начало роду </w:t>
      </w:r>
      <w:proofErr w:type="spellStart"/>
      <w:r w:rsidRPr="0005222C">
        <w:rPr>
          <w:rFonts w:ascii="Times New Roman" w:hAnsi="Times New Roman" w:cs="Times New Roman"/>
          <w:sz w:val="28"/>
          <w:szCs w:val="28"/>
        </w:rPr>
        <w:t>Homo</w:t>
      </w:r>
      <w:proofErr w:type="spellEnd"/>
      <w:r w:rsidRPr="0005222C">
        <w:rPr>
          <w:rFonts w:ascii="Times New Roman" w:hAnsi="Times New Roman" w:cs="Times New Roman"/>
          <w:sz w:val="28"/>
          <w:szCs w:val="28"/>
        </w:rPr>
        <w:t xml:space="preserve"> - человек.</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lastRenderedPageBreak/>
        <w:drawing>
          <wp:inline distT="0" distB="0" distL="0" distR="0">
            <wp:extent cx="4714875" cy="3114675"/>
            <wp:effectExtent l="0" t="0" r="9525" b="9525"/>
            <wp:docPr id="2" name="Рисунок 2" descr="Австралопи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стралопите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114675"/>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 xml:space="preserve">Человек умелый - </w:t>
      </w:r>
      <w:proofErr w:type="spellStart"/>
      <w:r w:rsidRPr="0005222C">
        <w:rPr>
          <w:rFonts w:ascii="Times New Roman" w:hAnsi="Times New Roman" w:cs="Times New Roman"/>
          <w:sz w:val="28"/>
          <w:szCs w:val="28"/>
        </w:rPr>
        <w:t>Homo</w:t>
      </w:r>
      <w:proofErr w:type="spellEnd"/>
      <w:r w:rsidRPr="0005222C">
        <w:rPr>
          <w:rFonts w:ascii="Times New Roman" w:hAnsi="Times New Roman" w:cs="Times New Roman"/>
          <w:sz w:val="28"/>
          <w:szCs w:val="28"/>
        </w:rPr>
        <w:t xml:space="preserve"> </w:t>
      </w:r>
      <w:proofErr w:type="spellStart"/>
      <w:r w:rsidRPr="0005222C">
        <w:rPr>
          <w:rFonts w:ascii="Times New Roman" w:hAnsi="Times New Roman" w:cs="Times New Roman"/>
          <w:sz w:val="28"/>
          <w:szCs w:val="28"/>
        </w:rPr>
        <w:t>habilis</w:t>
      </w:r>
      <w:proofErr w:type="spellEnd"/>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Человек умелый существовал 2-3 млн. лет назад. Родина - Южная и Восточная Африка. Объем мозга составлял около 500-800 см</w:t>
      </w:r>
      <w:r w:rsidRPr="0005222C">
        <w:rPr>
          <w:rFonts w:ascii="Times New Roman" w:hAnsi="Times New Roman" w:cs="Times New Roman"/>
          <w:sz w:val="28"/>
          <w:szCs w:val="28"/>
          <w:vertAlign w:val="superscript"/>
        </w:rPr>
        <w:t>3</w:t>
      </w:r>
      <w:r w:rsidRPr="0005222C">
        <w:rPr>
          <w:rFonts w:ascii="Times New Roman" w:hAnsi="Times New Roman" w:cs="Times New Roman"/>
          <w:sz w:val="28"/>
          <w:szCs w:val="28"/>
        </w:rPr>
        <w:t>. Большой палец руки еще не противопоставлен другим (противопоставление большого пальца руки характерно для человека).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Человек умелый пользовался более сложными орудиями труда, возможно, использовал огонь. Во время охоты на диких животных объединялись, благодаря чему охота проходила успешнее.</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4625884" cy="3885743"/>
            <wp:effectExtent l="0" t="0" r="3810" b="635"/>
            <wp:docPr id="1" name="Рисунок 1" descr="Человек ум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ловек ум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4919" cy="3893332"/>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lastRenderedPageBreak/>
        <w:t xml:space="preserve">Человек прямоходящий - </w:t>
      </w:r>
      <w:proofErr w:type="spellStart"/>
      <w:r w:rsidRPr="0005222C">
        <w:rPr>
          <w:rFonts w:ascii="Times New Roman" w:hAnsi="Times New Roman" w:cs="Times New Roman"/>
          <w:sz w:val="28"/>
          <w:szCs w:val="28"/>
        </w:rPr>
        <w:t>Homo</w:t>
      </w:r>
      <w:proofErr w:type="spellEnd"/>
      <w:r w:rsidRPr="0005222C">
        <w:rPr>
          <w:rFonts w:ascii="Times New Roman" w:hAnsi="Times New Roman" w:cs="Times New Roman"/>
          <w:sz w:val="28"/>
          <w:szCs w:val="28"/>
        </w:rPr>
        <w:t xml:space="preserve"> </w:t>
      </w:r>
      <w:proofErr w:type="spellStart"/>
      <w:r w:rsidRPr="0005222C">
        <w:rPr>
          <w:rFonts w:ascii="Times New Roman" w:hAnsi="Times New Roman" w:cs="Times New Roman"/>
          <w:sz w:val="28"/>
          <w:szCs w:val="28"/>
        </w:rPr>
        <w:t>erectus</w:t>
      </w:r>
      <w:proofErr w:type="spellEnd"/>
      <w:r w:rsidRPr="0005222C">
        <w:rPr>
          <w:rFonts w:ascii="Times New Roman" w:hAnsi="Times New Roman" w:cs="Times New Roman"/>
          <w:sz w:val="28"/>
          <w:szCs w:val="28"/>
        </w:rPr>
        <w:t xml:space="preserve"> (древнейший человек, архантроп)</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Древнейшие люди существовали 2 млн. лет назад, расцвет их деятельности пришелся на промежуток времени 600-400 тыс. лет назад. Использовали огонь и более современные орудия труда. Жили в пещерах, одевались в шкуры животных.</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Наиболее известны среди архантропов: питекантроп - останки найдены на острове Ява в современной Индонезии, и синантроп - "пекинский</w:t>
      </w:r>
      <w:r w:rsidRPr="0005222C">
        <w:rPr>
          <w:rFonts w:ascii="Segoe Print" w:eastAsia="Times New Roman" w:hAnsi="Segoe Print" w:cs="Times New Roman"/>
          <w:color w:val="000000"/>
          <w:sz w:val="24"/>
          <w:szCs w:val="24"/>
          <w:lang w:eastAsia="ru-RU"/>
        </w:rPr>
        <w:t xml:space="preserve"> </w:t>
      </w:r>
      <w:r w:rsidRPr="0005222C">
        <w:rPr>
          <w:rFonts w:ascii="Times New Roman" w:eastAsia="Times New Roman" w:hAnsi="Times New Roman" w:cs="Times New Roman"/>
          <w:color w:val="000000"/>
          <w:sz w:val="28"/>
          <w:szCs w:val="28"/>
          <w:lang w:eastAsia="ru-RU"/>
        </w:rPr>
        <w:t>человек" - останки найдены в Китае. Объем мозга питекантропа - 800-1400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 700-1200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line="240" w:lineRule="auto"/>
        <w:ind w:left="720"/>
        <w:jc w:val="center"/>
        <w:rPr>
          <w:rFonts w:ascii="Segoe Print" w:eastAsia="Times New Roman" w:hAnsi="Segoe Print" w:cs="Times New Roman"/>
          <w:color w:val="000000"/>
          <w:sz w:val="30"/>
          <w:szCs w:val="30"/>
          <w:lang w:eastAsia="ru-RU"/>
        </w:rPr>
      </w:pPr>
      <w:r w:rsidRPr="0005222C">
        <w:rPr>
          <w:rFonts w:ascii="Segoe Print" w:eastAsia="Times New Roman" w:hAnsi="Segoe Print" w:cs="Times New Roman"/>
          <w:noProof/>
          <w:color w:val="000000"/>
          <w:sz w:val="30"/>
          <w:szCs w:val="30"/>
          <w:lang w:eastAsia="ru-RU"/>
        </w:rPr>
        <w:drawing>
          <wp:inline distT="0" distB="0" distL="0" distR="0">
            <wp:extent cx="5715000" cy="3505200"/>
            <wp:effectExtent l="0" t="0" r="0" b="0"/>
            <wp:docPr id="7" name="Рисунок 7" descr="Человек прямоход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еловек прямоходящ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noFill/>
                    <a:ln>
                      <a:noFill/>
                    </a:ln>
                  </pic:spPr>
                </pic:pic>
              </a:graphicData>
            </a:graphic>
          </wp:inline>
        </w:drawing>
      </w:r>
    </w:p>
    <w:p w:rsidR="0005222C" w:rsidRPr="0005222C" w:rsidRDefault="0005222C" w:rsidP="0005222C">
      <w:pPr>
        <w:numPr>
          <w:ilvl w:val="0"/>
          <w:numId w:val="2"/>
        </w:numPr>
        <w:shd w:val="clear" w:color="auto" w:fill="FFFFFF"/>
        <w:spacing w:before="225" w:after="100" w:afterAutospacing="1" w:line="240" w:lineRule="auto"/>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Древние люди - палеоантропы, неандертальцы</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Неандертальцы жили 600-40 тыс. лет назад. Их Родина - Европа, Африка, Азия. Жили группами в пещерах. Как средство общения возможно использовали примитивную речь типа лепета. Объем мозга составлял 1400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Использовали огонь и каменные орудия труда. Неандертальцы первыми по-особенному стали относиться к смерти и мертвецам: они хоронили умерших на некотором отдалении от их своих стоянок, о чем свидетельствуют обнаруженные погребальные захоронения.</w:t>
      </w:r>
    </w:p>
    <w:p w:rsidR="0005222C" w:rsidRPr="0005222C" w:rsidRDefault="0005222C" w:rsidP="0005222C">
      <w:pPr>
        <w:shd w:val="clear" w:color="auto" w:fill="FFFFFF"/>
        <w:spacing w:line="240" w:lineRule="auto"/>
        <w:ind w:left="720"/>
        <w:jc w:val="center"/>
        <w:rPr>
          <w:rFonts w:ascii="Segoe Print" w:eastAsia="Times New Roman" w:hAnsi="Segoe Print" w:cs="Times New Roman"/>
          <w:color w:val="000000"/>
          <w:sz w:val="30"/>
          <w:szCs w:val="30"/>
          <w:lang w:eastAsia="ru-RU"/>
        </w:rPr>
      </w:pPr>
      <w:r w:rsidRPr="0005222C">
        <w:rPr>
          <w:rFonts w:ascii="Segoe Print" w:eastAsia="Times New Roman" w:hAnsi="Segoe Print" w:cs="Times New Roman"/>
          <w:noProof/>
          <w:color w:val="000000"/>
          <w:sz w:val="30"/>
          <w:szCs w:val="30"/>
          <w:lang w:eastAsia="ru-RU"/>
        </w:rPr>
        <w:lastRenderedPageBreak/>
        <w:drawing>
          <wp:inline distT="0" distB="0" distL="0" distR="0">
            <wp:extent cx="5715000" cy="3600450"/>
            <wp:effectExtent l="0" t="0" r="0" b="0"/>
            <wp:docPr id="6" name="Рисунок 6" descr="Неандерталь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еандертальц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rsidR="0005222C" w:rsidRPr="0005222C" w:rsidRDefault="0005222C" w:rsidP="0005222C">
      <w:pPr>
        <w:numPr>
          <w:ilvl w:val="0"/>
          <w:numId w:val="2"/>
        </w:numPr>
        <w:shd w:val="clear" w:color="auto" w:fill="FFFFFF"/>
        <w:spacing w:before="225" w:after="100" w:afterAutospacing="1" w:line="240" w:lineRule="auto"/>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Новые (современные) люди - кроманьонцы</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Появились 40-30 тыс. лет назад. Родина - Европа, Азия, Америка. Внешний облик и физическое развитие почти ничем не отличались от таковых у современного человека. Объем мозга 1600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Кроманьонцы и неандертальцы существовали бок о бок десятки тысяч лет, и это было отнюдь не мирное сосуществование. Между ними шла, как бы мы сейчас сказали, война, которую в итоге выиграли кроманьонцы.</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 xml:space="preserve">Кроманьонцы использовали более современные орудия труда, носили одежду, делали рисунки на стенах пещер - занимались живописью. В систематике кроманьонцев относят к подвиду человек разумный </w:t>
      </w:r>
      <w:proofErr w:type="spellStart"/>
      <w:r w:rsidRPr="0005222C">
        <w:rPr>
          <w:rFonts w:ascii="Times New Roman" w:eastAsia="Times New Roman" w:hAnsi="Times New Roman" w:cs="Times New Roman"/>
          <w:color w:val="000000"/>
          <w:sz w:val="28"/>
          <w:szCs w:val="28"/>
          <w:lang w:eastAsia="ru-RU"/>
        </w:rPr>
        <w:t>Homo</w:t>
      </w:r>
      <w:proofErr w:type="spellEnd"/>
      <w:r w:rsidRPr="0005222C">
        <w:rPr>
          <w:rFonts w:ascii="Times New Roman" w:eastAsia="Times New Roman" w:hAnsi="Times New Roman" w:cs="Times New Roman"/>
          <w:color w:val="000000"/>
          <w:sz w:val="28"/>
          <w:szCs w:val="28"/>
          <w:lang w:eastAsia="ru-RU"/>
        </w:rPr>
        <w:t xml:space="preserve"> </w:t>
      </w:r>
      <w:proofErr w:type="spellStart"/>
      <w:r w:rsidRPr="0005222C">
        <w:rPr>
          <w:rFonts w:ascii="Times New Roman" w:eastAsia="Times New Roman" w:hAnsi="Times New Roman" w:cs="Times New Roman"/>
          <w:color w:val="000000"/>
          <w:sz w:val="28"/>
          <w:szCs w:val="28"/>
          <w:lang w:eastAsia="ru-RU"/>
        </w:rPr>
        <w:t>sapiens</w:t>
      </w:r>
      <w:proofErr w:type="spellEnd"/>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line="240" w:lineRule="auto"/>
        <w:ind w:left="720"/>
        <w:jc w:val="center"/>
        <w:rPr>
          <w:rFonts w:ascii="Segoe Print" w:eastAsia="Times New Roman" w:hAnsi="Segoe Print" w:cs="Times New Roman"/>
          <w:color w:val="000000"/>
          <w:sz w:val="30"/>
          <w:szCs w:val="30"/>
          <w:lang w:eastAsia="ru-RU"/>
        </w:rPr>
      </w:pPr>
      <w:r w:rsidRPr="0005222C">
        <w:rPr>
          <w:rFonts w:ascii="Segoe Print" w:eastAsia="Times New Roman" w:hAnsi="Segoe Print" w:cs="Times New Roman"/>
          <w:noProof/>
          <w:color w:val="000000"/>
          <w:sz w:val="30"/>
          <w:szCs w:val="30"/>
          <w:lang w:eastAsia="ru-RU"/>
        </w:rPr>
        <w:lastRenderedPageBreak/>
        <w:drawing>
          <wp:inline distT="0" distB="0" distL="0" distR="0">
            <wp:extent cx="5840968" cy="3592195"/>
            <wp:effectExtent l="0" t="0" r="7620" b="8255"/>
            <wp:docPr id="5" name="Рисунок 5" descr="Кроманьо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оманьонц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1389" cy="3697004"/>
                    </a:xfrm>
                    <a:prstGeom prst="rect">
                      <a:avLst/>
                    </a:prstGeom>
                    <a:noFill/>
                    <a:ln>
                      <a:noFill/>
                    </a:ln>
                  </pic:spPr>
                </pic:pic>
              </a:graphicData>
            </a:graphic>
          </wp:inline>
        </w:drawing>
      </w:r>
    </w:p>
    <w:p w:rsidR="0005222C" w:rsidRPr="0005222C" w:rsidRDefault="0005222C" w:rsidP="0005222C">
      <w:pPr>
        <w:shd w:val="clear" w:color="auto" w:fill="FFFFFF"/>
        <w:spacing w:before="100" w:beforeAutospacing="1" w:after="100" w:afterAutospacing="1" w:line="240" w:lineRule="auto"/>
        <w:outlineLvl w:val="5"/>
        <w:rPr>
          <w:rFonts w:ascii="Times New Roman" w:eastAsia="Times New Roman" w:hAnsi="Times New Roman" w:cs="Times New Roman"/>
          <w:b/>
          <w:bCs/>
          <w:color w:val="000000"/>
          <w:sz w:val="28"/>
          <w:szCs w:val="28"/>
          <w:lang w:eastAsia="ru-RU"/>
        </w:rPr>
      </w:pPr>
      <w:r w:rsidRPr="0005222C">
        <w:rPr>
          <w:rFonts w:ascii="Times New Roman" w:eastAsia="Times New Roman" w:hAnsi="Times New Roman" w:cs="Times New Roman"/>
          <w:b/>
          <w:bCs/>
          <w:color w:val="000000"/>
          <w:sz w:val="28"/>
          <w:szCs w:val="28"/>
          <w:lang w:eastAsia="ru-RU"/>
        </w:rPr>
        <w:t>Отличия человека от человекообразных обезьян</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Мы только что изучили эволюционный путь, благодаря которому появился человек. Нельзя не отметить, что на данный момент времени перед теорией эволюции стоит гораздо больше вопросов без ответа, чем тех, на которые ответ уже получен.</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Вы убедились, что человек вовсе не произошел от современных обезьян - у нас с ними общий предок, и не более. Наши эволюционные пути рано разделились, и сейчас я приведу вам несколько отличий человека от человекообразных обезьян:</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Отчетливо выражен подбородочный выступ, что необходимо для развития речи</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S-образная форма позвоночника, низкий расширенный таз</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Сводчатая стопа с приведенным большим пальцем</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4246468" cy="1924050"/>
            <wp:effectExtent l="0" t="0" r="1905" b="0"/>
            <wp:docPr id="10" name="Рисунок 10" descr="Стопа человека и обезья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опа человека и обезьян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2228" cy="1949314"/>
                    </a:xfrm>
                    <a:prstGeom prst="rect">
                      <a:avLst/>
                    </a:prstGeom>
                    <a:noFill/>
                    <a:ln>
                      <a:noFill/>
                    </a:ln>
                  </pic:spPr>
                </pic:pic>
              </a:graphicData>
            </a:graphic>
          </wp:inline>
        </w:drawing>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lastRenderedPageBreak/>
        <w:t>Округленный высокий череп, надбровные дуги не выражены</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Мозговой отдел черепа преобладает над лицевым отделом</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Площадь мозга в 3,5 раза больше, чем у обезьян</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5715000" cy="2676525"/>
            <wp:effectExtent l="0" t="0" r="0" b="9525"/>
            <wp:docPr id="9" name="Рисунок 9" descr="Мозг человека и обезья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зг человека и обезья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676525"/>
                    </a:xfrm>
                    <a:prstGeom prst="rect">
                      <a:avLst/>
                    </a:prstGeom>
                    <a:noFill/>
                    <a:ln>
                      <a:noFill/>
                    </a:ln>
                  </pic:spPr>
                </pic:pic>
              </a:graphicData>
            </a:graphic>
          </wp:inline>
        </w:drawing>
      </w:r>
    </w:p>
    <w:p w:rsidR="0005222C" w:rsidRPr="0005222C" w:rsidRDefault="0005222C" w:rsidP="0005222C">
      <w:pPr>
        <w:rPr>
          <w:rFonts w:ascii="Times New Roman" w:hAnsi="Times New Roman" w:cs="Times New Roman"/>
          <w:b/>
          <w:bCs/>
          <w:sz w:val="28"/>
          <w:szCs w:val="28"/>
        </w:rPr>
      </w:pPr>
      <w:r w:rsidRPr="0005222C">
        <w:rPr>
          <w:rFonts w:ascii="Times New Roman" w:hAnsi="Times New Roman" w:cs="Times New Roman"/>
          <w:b/>
          <w:bCs/>
          <w:sz w:val="28"/>
          <w:szCs w:val="28"/>
        </w:rPr>
        <w:t>Основные движущие факторы антропогенеза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Каким же образом человек достиг такого высокого уровня развития, который позволяет выделить его из всех животных? Наше мышление и речь позволили эффективно сохранять, передавать и накапливать опыт следующим поколениям.</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Мы можем вообразить, создать в своем сознании кристальные озера, бескрайние степи, непроходимые леса - поразительно, но ведь достаточно только одной мысли об этом! Другие животные могут мыслить только теми предметами, которые их окружают, и не в состоянии обобщить понятия: обезьяна никогда не осознает, что вода в бидоне и озере одинакова (опыт Павлова И.П.)</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3981450" cy="2675533"/>
            <wp:effectExtent l="0" t="0" r="0" b="0"/>
            <wp:docPr id="8" name="Рисунок 8" descr="Абстрактное мыш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бстрактное мышл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4798" cy="2691223"/>
                    </a:xfrm>
                    <a:prstGeom prst="rect">
                      <a:avLst/>
                    </a:prstGeom>
                    <a:noFill/>
                    <a:ln>
                      <a:noFill/>
                    </a:ln>
                  </pic:spPr>
                </pic:pic>
              </a:graphicData>
            </a:graphic>
          </wp:inline>
        </w:drawing>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lastRenderedPageBreak/>
        <w:t>С точки зрения биологии, безусловно, эволюция человека подчиняется тем же законам, что и всего животного мира. Мы появились в результате борьбы за существование, наследственной изменчивости и естественного отбора. Это мнение высказал Чарльз Дарвин в книге "Происхождение человека и половой отбор", опубликованной в 1871 году.</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"Человек - общественное животное", как говорил Аристотель. Социальные (лат. </w:t>
      </w:r>
      <w:proofErr w:type="spellStart"/>
      <w:r w:rsidRPr="0005222C">
        <w:rPr>
          <w:rFonts w:ascii="Times New Roman" w:hAnsi="Times New Roman" w:cs="Times New Roman"/>
          <w:sz w:val="28"/>
          <w:szCs w:val="28"/>
        </w:rPr>
        <w:t>societas</w:t>
      </w:r>
      <w:proofErr w:type="spellEnd"/>
      <w:r w:rsidRPr="0005222C">
        <w:rPr>
          <w:rFonts w:ascii="Times New Roman" w:hAnsi="Times New Roman" w:cs="Times New Roman"/>
          <w:sz w:val="28"/>
          <w:szCs w:val="28"/>
        </w:rPr>
        <w:t xml:space="preserve"> — общество) факторы эволюции человека сыграли важную роль в ходе антропогенеза. Труд, мышление, сознание и речь сделали невероятное - человек научился изготавливать орудия труда и применять одно орудие для изготовления другого (чего не могут животные). Труд способствовал развитию речи - появлению второй сигнальной системы.</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Развитие речи уменьшило долю влияния биологических факторов, при этом влияние социальных факторов возросло. Общественный труд способствовал усложнению орудий труда, в результате которого развивалась рука.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Вслед за развитием руки происходило развитие центра речи, который анатомически находится в лобной доле коры больших полушарий, где расположена моторная зона (контроль произвольных движений организма, в том числе и движений руки).</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Такая сложная цепь событий, случайностей и невероятных совпадений привела к появлению человека - высшей ступени эволюции.</w:t>
      </w:r>
    </w:p>
    <w:p w:rsidR="00FA6954" w:rsidRPr="00FA6954" w:rsidRDefault="00FA6954" w:rsidP="00FA6954">
      <w:pPr>
        <w:rPr>
          <w:rFonts w:ascii="Times New Roman" w:hAnsi="Times New Roman" w:cs="Times New Roman"/>
          <w:b/>
          <w:sz w:val="28"/>
          <w:szCs w:val="28"/>
        </w:rPr>
      </w:pPr>
      <w:r w:rsidRPr="00FA6954">
        <w:rPr>
          <w:rFonts w:ascii="Times New Roman" w:hAnsi="Times New Roman" w:cs="Times New Roman"/>
          <w:b/>
          <w:sz w:val="28"/>
          <w:szCs w:val="28"/>
        </w:rPr>
        <w:t>ТЕМА: Человеческие расы.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Все люди земли принадлежат к одному виду — Человек разумный (</w:t>
      </w:r>
      <w:proofErr w:type="spellStart"/>
      <w:r w:rsidRPr="00FA6954">
        <w:rPr>
          <w:rFonts w:ascii="Times New Roman" w:hAnsi="Times New Roman" w:cs="Times New Roman"/>
          <w:i/>
          <w:iCs/>
          <w:sz w:val="28"/>
          <w:szCs w:val="28"/>
        </w:rPr>
        <w:t>Homo</w:t>
      </w:r>
      <w:proofErr w:type="spellEnd"/>
      <w:r w:rsidRPr="00FA6954">
        <w:rPr>
          <w:rFonts w:ascii="Times New Roman" w:hAnsi="Times New Roman" w:cs="Times New Roman"/>
          <w:i/>
          <w:iCs/>
          <w:sz w:val="28"/>
          <w:szCs w:val="28"/>
        </w:rPr>
        <w:t xml:space="preserve"> </w:t>
      </w:r>
      <w:proofErr w:type="spellStart"/>
      <w:r w:rsidRPr="00FA6954">
        <w:rPr>
          <w:rFonts w:ascii="Times New Roman" w:hAnsi="Times New Roman" w:cs="Times New Roman"/>
          <w:i/>
          <w:iCs/>
          <w:sz w:val="28"/>
          <w:szCs w:val="28"/>
        </w:rPr>
        <w:t>sapeins</w:t>
      </w:r>
      <w:proofErr w:type="spellEnd"/>
      <w:r w:rsidRPr="00FA6954">
        <w:rPr>
          <w:rFonts w:ascii="Times New Roman" w:hAnsi="Times New Roman" w:cs="Times New Roman"/>
          <w:sz w:val="28"/>
          <w:szCs w:val="28"/>
        </w:rPr>
        <w:t>).</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bCs/>
          <w:sz w:val="28"/>
          <w:szCs w:val="28"/>
        </w:rPr>
        <w:t>Раса</w:t>
      </w:r>
      <w:r w:rsidRPr="00FA6954">
        <w:rPr>
          <w:rFonts w:ascii="Times New Roman" w:hAnsi="Times New Roman" w:cs="Times New Roman"/>
          <w:sz w:val="28"/>
          <w:szCs w:val="28"/>
        </w:rPr>
        <w:t> — группа популяций человека, имеющих сходные наследственные морфологические и физиологические признаки и общее географическое происхождение.</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Формирование рас произошло 80 — 40 тыс. лет назад и имело адаптивный характер. </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Современные антропологи не пришли к общему мнению о количестве рас: от 3 до нескольких десятков. </w:t>
      </w:r>
    </w:p>
    <w:p w:rsidR="00FA6954" w:rsidRPr="00FA6954" w:rsidRDefault="00FA6954" w:rsidP="00FA6954">
      <w:pPr>
        <w:rPr>
          <w:rFonts w:ascii="Times New Roman" w:hAnsi="Times New Roman" w:cs="Times New Roman"/>
          <w:bCs/>
          <w:sz w:val="28"/>
          <w:szCs w:val="28"/>
        </w:rPr>
      </w:pPr>
      <w:r w:rsidRPr="00FA6954">
        <w:rPr>
          <w:rFonts w:ascii="Times New Roman" w:hAnsi="Times New Roman" w:cs="Times New Roman"/>
          <w:sz w:val="28"/>
          <w:szCs w:val="28"/>
        </w:rPr>
        <w:t xml:space="preserve">По наиболее распространенной точке зрения, существуют 5 крупных рас: </w:t>
      </w:r>
      <w:r w:rsidRPr="00FA6954">
        <w:rPr>
          <w:rFonts w:ascii="Times New Roman" w:hAnsi="Times New Roman" w:cs="Times New Roman"/>
          <w:bCs/>
          <w:sz w:val="28"/>
          <w:szCs w:val="28"/>
        </w:rPr>
        <w:t>негроидная </w:t>
      </w:r>
      <w:r w:rsidRPr="00FA6954">
        <w:rPr>
          <w:rFonts w:ascii="Times New Roman" w:hAnsi="Times New Roman" w:cs="Times New Roman"/>
          <w:sz w:val="28"/>
          <w:szCs w:val="28"/>
        </w:rPr>
        <w:t>(рис. 2),</w:t>
      </w:r>
      <w:r w:rsidRPr="00FA6954">
        <w:rPr>
          <w:rFonts w:ascii="Times New Roman" w:hAnsi="Times New Roman" w:cs="Times New Roman"/>
          <w:bCs/>
          <w:sz w:val="28"/>
          <w:szCs w:val="28"/>
        </w:rPr>
        <w:t> монголоидная</w:t>
      </w:r>
      <w:r w:rsidRPr="00FA6954">
        <w:rPr>
          <w:rFonts w:ascii="Times New Roman" w:hAnsi="Times New Roman" w:cs="Times New Roman"/>
          <w:sz w:val="28"/>
          <w:szCs w:val="28"/>
        </w:rPr>
        <w:t> (рис. 3), </w:t>
      </w:r>
      <w:r w:rsidRPr="00FA6954">
        <w:rPr>
          <w:rFonts w:ascii="Times New Roman" w:hAnsi="Times New Roman" w:cs="Times New Roman"/>
          <w:bCs/>
          <w:sz w:val="28"/>
          <w:szCs w:val="28"/>
        </w:rPr>
        <w:t>европеоидная </w:t>
      </w:r>
      <w:r w:rsidRPr="00FA6954">
        <w:rPr>
          <w:rFonts w:ascii="Times New Roman" w:hAnsi="Times New Roman" w:cs="Times New Roman"/>
          <w:sz w:val="28"/>
          <w:szCs w:val="28"/>
        </w:rPr>
        <w:t>(рис. 4)</w:t>
      </w:r>
      <w:r w:rsidRPr="00FA6954">
        <w:rPr>
          <w:rFonts w:ascii="Times New Roman" w:hAnsi="Times New Roman" w:cs="Times New Roman"/>
          <w:bCs/>
          <w:sz w:val="28"/>
          <w:szCs w:val="28"/>
        </w:rPr>
        <w:t> </w:t>
      </w:r>
      <w:proofErr w:type="spellStart"/>
      <w:r w:rsidRPr="00FA6954">
        <w:rPr>
          <w:rFonts w:ascii="Times New Roman" w:hAnsi="Times New Roman" w:cs="Times New Roman"/>
          <w:bCs/>
          <w:sz w:val="28"/>
          <w:szCs w:val="28"/>
        </w:rPr>
        <w:t>американоидная</w:t>
      </w:r>
      <w:proofErr w:type="spellEnd"/>
      <w:r w:rsidRPr="00FA6954">
        <w:rPr>
          <w:rFonts w:ascii="Times New Roman" w:hAnsi="Times New Roman" w:cs="Times New Roman"/>
          <w:bCs/>
          <w:sz w:val="28"/>
          <w:szCs w:val="28"/>
        </w:rPr>
        <w:t> </w:t>
      </w:r>
      <w:r w:rsidRPr="00FA6954">
        <w:rPr>
          <w:rFonts w:ascii="Times New Roman" w:hAnsi="Times New Roman" w:cs="Times New Roman"/>
          <w:sz w:val="28"/>
          <w:szCs w:val="28"/>
        </w:rPr>
        <w:t>(рис. 5) и </w:t>
      </w:r>
      <w:r w:rsidRPr="00FA6954">
        <w:rPr>
          <w:rFonts w:ascii="Times New Roman" w:hAnsi="Times New Roman" w:cs="Times New Roman"/>
          <w:bCs/>
          <w:sz w:val="28"/>
          <w:szCs w:val="28"/>
        </w:rPr>
        <w:t>австралоидная </w:t>
      </w:r>
      <w:r w:rsidRPr="00FA6954">
        <w:rPr>
          <w:rFonts w:ascii="Times New Roman" w:hAnsi="Times New Roman" w:cs="Times New Roman"/>
          <w:sz w:val="28"/>
          <w:szCs w:val="28"/>
        </w:rPr>
        <w:t>(рис. 6). Кроме того, существуют </w:t>
      </w:r>
      <w:r w:rsidRPr="00FA6954">
        <w:rPr>
          <w:rFonts w:ascii="Times New Roman" w:hAnsi="Times New Roman" w:cs="Times New Roman"/>
          <w:bCs/>
          <w:sz w:val="28"/>
          <w:szCs w:val="28"/>
        </w:rPr>
        <w:t>смешанные расы.</w:t>
      </w:r>
      <w:r w:rsidRPr="00FA6954">
        <w:rPr>
          <w:rFonts w:ascii="Times New Roman" w:hAnsi="Times New Roman" w:cs="Times New Roman"/>
          <w:sz w:val="28"/>
          <w:szCs w:val="28"/>
        </w:rPr>
        <w:t> В местах пересечения ареалов распространения крупных рас можно выделить </w:t>
      </w:r>
      <w:r w:rsidRPr="00FA6954">
        <w:rPr>
          <w:rFonts w:ascii="Times New Roman" w:hAnsi="Times New Roman" w:cs="Times New Roman"/>
          <w:bCs/>
          <w:sz w:val="28"/>
          <w:szCs w:val="28"/>
        </w:rPr>
        <w:t>переходные расы.</w:t>
      </w:r>
    </w:p>
    <w:p w:rsidR="00FA6954" w:rsidRPr="00FA6954" w:rsidRDefault="00FA6954" w:rsidP="00FA6954">
      <w:pPr>
        <w:rPr>
          <w:rFonts w:ascii="Times New Roman" w:hAnsi="Times New Roman" w:cs="Times New Roman"/>
          <w:bCs/>
          <w:sz w:val="28"/>
          <w:szCs w:val="28"/>
        </w:rPr>
      </w:pPr>
      <w:r w:rsidRPr="00FA6954">
        <w:rPr>
          <w:rFonts w:ascii="Times New Roman" w:hAnsi="Times New Roman" w:cs="Times New Roman"/>
          <w:bCs/>
          <w:sz w:val="28"/>
          <w:szCs w:val="28"/>
        </w:rPr>
        <w:lastRenderedPageBreak/>
        <w:t>Представители разных рас при вступлении в браки дают плодовитое потомство.</w:t>
      </w:r>
    </w:p>
    <w:p w:rsidR="00FA6954" w:rsidRPr="00FA6954" w:rsidRDefault="00FA6954" w:rsidP="00FA6954">
      <w:pPr>
        <w:rPr>
          <w:rFonts w:ascii="Times New Roman" w:hAnsi="Times New Roman" w:cs="Times New Roman"/>
          <w:bCs/>
          <w:sz w:val="28"/>
          <w:szCs w:val="28"/>
        </w:rPr>
      </w:pPr>
      <w:r w:rsidRPr="00FA6954">
        <w:rPr>
          <w:rFonts w:ascii="Times New Roman" w:hAnsi="Times New Roman" w:cs="Times New Roman"/>
          <w:bCs/>
          <w:sz w:val="28"/>
          <w:szCs w:val="28"/>
        </w:rPr>
        <w:drawing>
          <wp:inline distT="0" distB="0" distL="0" distR="0" wp14:anchorId="653E1953" wp14:editId="1A5E84C2">
            <wp:extent cx="981075" cy="733425"/>
            <wp:effectExtent l="0" t="0" r="9525" b="9525"/>
            <wp:docPr id="11" name="Рисунок 11" descr="https://foxford.ru/uploads/tinymce_image/image/9841/09519d30e3bc2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oxford.ru/uploads/tinymce_image/image/9841/09519d30e3bc296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r w:rsidRPr="00FA6954">
        <w:rPr>
          <w:rFonts w:ascii="Times New Roman" w:hAnsi="Times New Roman" w:cs="Times New Roman"/>
          <w:bCs/>
          <w:sz w:val="28"/>
          <w:szCs w:val="28"/>
        </w:rPr>
        <w:drawing>
          <wp:inline distT="0" distB="0" distL="0" distR="0" wp14:anchorId="3717C6C4" wp14:editId="26312133">
            <wp:extent cx="4762500" cy="1304925"/>
            <wp:effectExtent l="0" t="0" r="0" b="9525"/>
            <wp:docPr id="12" name="Рисунок 12" descr="https://foxford.ru/uploads/tinymce_image/image/9843/8d21ce3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xford.ru/uploads/tinymce_image/image/9843/8d21ce3d7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304925"/>
                    </a:xfrm>
                    <a:prstGeom prst="rect">
                      <a:avLst/>
                    </a:prstGeom>
                    <a:noFill/>
                    <a:ln>
                      <a:noFill/>
                    </a:ln>
                  </pic:spPr>
                </pic:pic>
              </a:graphicData>
            </a:graphic>
          </wp:inline>
        </w:drawing>
      </w:r>
    </w:p>
    <w:p w:rsidR="00FA6954" w:rsidRPr="00FA6954" w:rsidRDefault="00FA6954" w:rsidP="00FA6954">
      <w:pPr>
        <w:rPr>
          <w:rFonts w:ascii="Times New Roman" w:hAnsi="Times New Roman" w:cs="Times New Roman"/>
          <w:bCs/>
          <w:sz w:val="28"/>
          <w:szCs w:val="28"/>
        </w:rPr>
      </w:pP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2559"/>
        <w:gridCol w:w="3390"/>
        <w:gridCol w:w="3456"/>
      </w:tblGrid>
      <w:tr w:rsidR="00FA6954" w:rsidRPr="00FA6954" w:rsidTr="001C439B">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hideMark/>
          </w:tcPr>
          <w:p w:rsidR="00FA6954" w:rsidRPr="00FA6954" w:rsidRDefault="00FA6954" w:rsidP="00FA6954">
            <w:pPr>
              <w:rPr>
                <w:rFonts w:ascii="Times New Roman" w:hAnsi="Times New Roman" w:cs="Times New Roman"/>
                <w:b/>
                <w:bCs/>
                <w:sz w:val="28"/>
                <w:szCs w:val="28"/>
              </w:rPr>
            </w:pPr>
            <w:r w:rsidRPr="00FA6954">
              <w:rPr>
                <w:rFonts w:ascii="Times New Roman" w:hAnsi="Times New Roman" w:cs="Times New Roman"/>
                <w:b/>
                <w:bCs/>
                <w:sz w:val="28"/>
                <w:szCs w:val="28"/>
              </w:rPr>
              <w:t>Расы</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hideMark/>
          </w:tcPr>
          <w:p w:rsidR="00FA6954" w:rsidRPr="00FA6954" w:rsidRDefault="00FA6954" w:rsidP="00FA6954">
            <w:pPr>
              <w:rPr>
                <w:rFonts w:ascii="Times New Roman" w:hAnsi="Times New Roman" w:cs="Times New Roman"/>
                <w:b/>
                <w:bCs/>
                <w:sz w:val="28"/>
                <w:szCs w:val="28"/>
              </w:rPr>
            </w:pPr>
            <w:r w:rsidRPr="00FA6954">
              <w:rPr>
                <w:rFonts w:ascii="Times New Roman" w:hAnsi="Times New Roman" w:cs="Times New Roman"/>
                <w:b/>
                <w:bCs/>
                <w:sz w:val="28"/>
                <w:szCs w:val="28"/>
              </w:rPr>
              <w:t>Признаки</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hideMark/>
          </w:tcPr>
          <w:p w:rsidR="00FA6954" w:rsidRPr="00FA6954" w:rsidRDefault="00FA6954" w:rsidP="00FA6954">
            <w:pPr>
              <w:rPr>
                <w:rFonts w:ascii="Times New Roman" w:hAnsi="Times New Roman" w:cs="Times New Roman"/>
                <w:b/>
                <w:bCs/>
                <w:sz w:val="28"/>
                <w:szCs w:val="28"/>
              </w:rPr>
            </w:pPr>
            <w:r w:rsidRPr="00FA6954">
              <w:rPr>
                <w:rFonts w:ascii="Times New Roman" w:hAnsi="Times New Roman" w:cs="Times New Roman"/>
                <w:b/>
                <w:bCs/>
                <w:sz w:val="28"/>
                <w:szCs w:val="28"/>
              </w:rPr>
              <w:t>Географическое распространение</w:t>
            </w:r>
          </w:p>
        </w:tc>
      </w:tr>
      <w:tr w:rsidR="00FA6954" w:rsidRPr="00FA6954" w:rsidTr="001C43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Негроидная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темный цвет кожи;</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темные курчавые или волнистые волосы;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 xml:space="preserve">волосяной покров на </w:t>
            </w:r>
            <w:proofErr w:type="gramStart"/>
            <w:r w:rsidRPr="00FA6954">
              <w:rPr>
                <w:rFonts w:ascii="Times New Roman" w:hAnsi="Times New Roman" w:cs="Times New Roman"/>
                <w:sz w:val="28"/>
                <w:szCs w:val="28"/>
              </w:rPr>
              <w:t>теле  развит</w:t>
            </w:r>
            <w:proofErr w:type="gramEnd"/>
            <w:r w:rsidRPr="00FA6954">
              <w:rPr>
                <w:rFonts w:ascii="Times New Roman" w:hAnsi="Times New Roman" w:cs="Times New Roman"/>
                <w:sz w:val="28"/>
                <w:szCs w:val="28"/>
              </w:rPr>
              <w:t xml:space="preserve"> слабо; </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широкий и мало выступающий нос;</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толстые губы;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темные глаза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 Центральная и Южная Африка</w:t>
            </w:r>
          </w:p>
        </w:tc>
      </w:tr>
      <w:tr w:rsidR="00FA6954" w:rsidRPr="00FA6954" w:rsidTr="001C439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Монголоидная</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смуглая или светлая кожа;</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прямые, часто жесткие черные волосы;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волосяной покров на лице и теле развит слабо;</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уплощенное широкое лицо с сильно выступающими скулами;</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lastRenderedPageBreak/>
              <w:t>средняя ширина губ и носа;</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 xml:space="preserve">узкие глаза с </w:t>
            </w:r>
            <w:proofErr w:type="spellStart"/>
            <w:r w:rsidRPr="00FA6954">
              <w:rPr>
                <w:rFonts w:ascii="Times New Roman" w:hAnsi="Times New Roman" w:cs="Times New Roman"/>
                <w:sz w:val="28"/>
                <w:szCs w:val="28"/>
              </w:rPr>
              <w:t>эпикантусом</w:t>
            </w:r>
            <w:proofErr w:type="spellEnd"/>
            <w:r w:rsidRPr="00FA6954">
              <w:rPr>
                <w:rFonts w:ascii="Times New Roman" w:hAnsi="Times New Roman" w:cs="Times New Roman"/>
                <w:sz w:val="28"/>
                <w:szCs w:val="28"/>
              </w:rPr>
              <w:t xml:space="preserve"> — складкой верхнего века, закрывающей внутренний угол глаза (рис. 1)</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lastRenderedPageBreak/>
              <w:t>Азия (кроме Юго-Западной и п-ова Индостан), Север Евразии и Северной Америки </w:t>
            </w:r>
          </w:p>
        </w:tc>
      </w:tr>
      <w:tr w:rsidR="00FA6954" w:rsidRPr="00FA6954" w:rsidTr="001C43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lastRenderedPageBreak/>
              <w:t>Европеоидная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светлая или смуглая кожа;</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прямые или волнистые волосы;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хорошо развит волосяной покров на лице у мужчин (борода и усы);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узкий выступающий нос;</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тонкие губы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Европа,</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Северная Африка,</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Юго-Западная Азия,</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п-ов Индостан</w:t>
            </w:r>
          </w:p>
        </w:tc>
      </w:tr>
      <w:tr w:rsidR="00FA6954" w:rsidRPr="00FA6954" w:rsidTr="001C439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proofErr w:type="spellStart"/>
            <w:r w:rsidRPr="00FA6954">
              <w:rPr>
                <w:rFonts w:ascii="Times New Roman" w:hAnsi="Times New Roman" w:cs="Times New Roman"/>
                <w:sz w:val="28"/>
                <w:szCs w:val="28"/>
              </w:rPr>
              <w:t>Американоидная</w:t>
            </w:r>
            <w:proofErr w:type="spellEnd"/>
            <w:r w:rsidRPr="00FA6954">
              <w:rPr>
                <w:rFonts w:ascii="Times New Roman" w:hAnsi="Times New Roman" w:cs="Times New Roman"/>
                <w:sz w:val="28"/>
                <w:szCs w:val="28"/>
              </w:rPr>
              <w:t>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смуглая кожа;</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прямые черные волосы;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волосяной покров развит слабо;</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глаза черные;</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 xml:space="preserve">дети рождаются с </w:t>
            </w:r>
            <w:proofErr w:type="spellStart"/>
            <w:r w:rsidRPr="00FA6954">
              <w:rPr>
                <w:rFonts w:ascii="Times New Roman" w:hAnsi="Times New Roman" w:cs="Times New Roman"/>
                <w:sz w:val="28"/>
                <w:szCs w:val="28"/>
              </w:rPr>
              <w:t>эпикантусом</w:t>
            </w:r>
            <w:proofErr w:type="spellEnd"/>
            <w:r w:rsidRPr="00FA6954">
              <w:rPr>
                <w:rFonts w:ascii="Times New Roman" w:hAnsi="Times New Roman" w:cs="Times New Roman"/>
                <w:sz w:val="28"/>
                <w:szCs w:val="28"/>
              </w:rPr>
              <w:t>; у взрослых он часто отсутствует;</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«орлиный» нос</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 Северная и Южная Америка</w:t>
            </w:r>
          </w:p>
        </w:tc>
      </w:tr>
      <w:tr w:rsidR="00FA6954" w:rsidRPr="00FA6954" w:rsidTr="001C43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lastRenderedPageBreak/>
              <w:t>Австралоидная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кожа смуглая, коричневых оттенков;</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волосы вьющиеся, черные, сильно выгорающие;</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сильно развит волосяной покров на лице и теле у мужчин;</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черные глаза;</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массивное надбровье;</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крупные челюсти;</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широкие губы и нос</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 Австралия,</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юг п-ова Индостан,</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sz w:val="28"/>
                <w:szCs w:val="28"/>
              </w:rPr>
              <w:t>о-ва Меланезии</w:t>
            </w:r>
          </w:p>
        </w:tc>
      </w:tr>
    </w:tbl>
    <w:p w:rsidR="00FA6954" w:rsidRPr="00FA6954" w:rsidRDefault="00FA6954" w:rsidP="00FA6954">
      <w:pPr>
        <w:rPr>
          <w:rFonts w:ascii="Times New Roman" w:hAnsi="Times New Roman" w:cs="Times New Roman"/>
          <w:b/>
          <w:bCs/>
          <w:sz w:val="28"/>
          <w:szCs w:val="28"/>
        </w:rPr>
      </w:pPr>
      <w:r w:rsidRPr="00FA6954">
        <w:rPr>
          <w:rFonts w:ascii="Times New Roman" w:hAnsi="Times New Roman" w:cs="Times New Roman"/>
          <w:b/>
          <w:bCs/>
          <w:sz w:val="28"/>
          <w:szCs w:val="28"/>
        </w:rPr>
        <w:t>Смешанные расы</w:t>
      </w:r>
    </w:p>
    <w:p w:rsidR="00FA6954" w:rsidRPr="00FA6954" w:rsidRDefault="00FA6954" w:rsidP="00FA6954">
      <w:pPr>
        <w:numPr>
          <w:ilvl w:val="0"/>
          <w:numId w:val="7"/>
        </w:numPr>
        <w:rPr>
          <w:rFonts w:ascii="Times New Roman" w:hAnsi="Times New Roman" w:cs="Times New Roman"/>
          <w:sz w:val="28"/>
          <w:szCs w:val="28"/>
        </w:rPr>
      </w:pPr>
      <w:r w:rsidRPr="00FA6954">
        <w:rPr>
          <w:rFonts w:ascii="Times New Roman" w:hAnsi="Times New Roman" w:cs="Times New Roman"/>
          <w:b/>
          <w:bCs/>
          <w:sz w:val="28"/>
          <w:szCs w:val="28"/>
        </w:rPr>
        <w:t>метисы</w:t>
      </w:r>
      <w:r w:rsidRPr="00FA6954">
        <w:rPr>
          <w:rFonts w:ascii="Times New Roman" w:hAnsi="Times New Roman" w:cs="Times New Roman"/>
          <w:sz w:val="28"/>
          <w:szCs w:val="28"/>
        </w:rPr>
        <w:t> — смешение европеоидной и монголоидной расы;</w:t>
      </w:r>
    </w:p>
    <w:p w:rsidR="00FA6954" w:rsidRPr="00FA6954" w:rsidRDefault="00FA6954" w:rsidP="00FA6954">
      <w:pPr>
        <w:numPr>
          <w:ilvl w:val="0"/>
          <w:numId w:val="7"/>
        </w:numPr>
        <w:rPr>
          <w:rFonts w:ascii="Times New Roman" w:hAnsi="Times New Roman" w:cs="Times New Roman"/>
          <w:sz w:val="28"/>
          <w:szCs w:val="28"/>
        </w:rPr>
      </w:pPr>
      <w:r w:rsidRPr="00FA6954">
        <w:rPr>
          <w:rFonts w:ascii="Times New Roman" w:hAnsi="Times New Roman" w:cs="Times New Roman"/>
          <w:b/>
          <w:bCs/>
          <w:sz w:val="28"/>
          <w:szCs w:val="28"/>
        </w:rPr>
        <w:t>мулаты</w:t>
      </w:r>
      <w:r w:rsidRPr="00FA6954">
        <w:rPr>
          <w:rFonts w:ascii="Times New Roman" w:hAnsi="Times New Roman" w:cs="Times New Roman"/>
          <w:sz w:val="28"/>
          <w:szCs w:val="28"/>
        </w:rPr>
        <w:t> — смешение негроидной и европеоидной расы;</w:t>
      </w:r>
    </w:p>
    <w:p w:rsidR="00FA6954" w:rsidRPr="00FA6954" w:rsidRDefault="00FA6954" w:rsidP="00FA6954">
      <w:pPr>
        <w:numPr>
          <w:ilvl w:val="0"/>
          <w:numId w:val="7"/>
        </w:numPr>
        <w:rPr>
          <w:rFonts w:ascii="Times New Roman" w:hAnsi="Times New Roman" w:cs="Times New Roman"/>
          <w:sz w:val="28"/>
          <w:szCs w:val="28"/>
        </w:rPr>
      </w:pPr>
      <w:r w:rsidRPr="00FA6954">
        <w:rPr>
          <w:rFonts w:ascii="Times New Roman" w:hAnsi="Times New Roman" w:cs="Times New Roman"/>
          <w:b/>
          <w:bCs/>
          <w:sz w:val="28"/>
          <w:szCs w:val="28"/>
        </w:rPr>
        <w:t>самбо</w:t>
      </w:r>
      <w:r w:rsidRPr="00FA6954">
        <w:rPr>
          <w:rFonts w:ascii="Times New Roman" w:hAnsi="Times New Roman" w:cs="Times New Roman"/>
          <w:sz w:val="28"/>
          <w:szCs w:val="28"/>
        </w:rPr>
        <w:t xml:space="preserve"> — смешение негроидной и </w:t>
      </w:r>
      <w:proofErr w:type="spellStart"/>
      <w:r w:rsidRPr="00FA6954">
        <w:rPr>
          <w:rFonts w:ascii="Times New Roman" w:hAnsi="Times New Roman" w:cs="Times New Roman"/>
          <w:sz w:val="28"/>
          <w:szCs w:val="28"/>
        </w:rPr>
        <w:t>американоидной</w:t>
      </w:r>
      <w:proofErr w:type="spellEnd"/>
      <w:r w:rsidRPr="00FA6954">
        <w:rPr>
          <w:rFonts w:ascii="Times New Roman" w:hAnsi="Times New Roman" w:cs="Times New Roman"/>
          <w:sz w:val="28"/>
          <w:szCs w:val="28"/>
        </w:rPr>
        <w:t xml:space="preserve"> расы;</w:t>
      </w:r>
    </w:p>
    <w:p w:rsidR="00FA6954" w:rsidRPr="00FA6954" w:rsidRDefault="00FA6954" w:rsidP="00FA6954">
      <w:pPr>
        <w:numPr>
          <w:ilvl w:val="0"/>
          <w:numId w:val="7"/>
        </w:numPr>
        <w:rPr>
          <w:rFonts w:ascii="Times New Roman" w:hAnsi="Times New Roman" w:cs="Times New Roman"/>
          <w:sz w:val="28"/>
          <w:szCs w:val="28"/>
        </w:rPr>
      </w:pPr>
      <w:proofErr w:type="spellStart"/>
      <w:r w:rsidRPr="00FA6954">
        <w:rPr>
          <w:rFonts w:ascii="Times New Roman" w:hAnsi="Times New Roman" w:cs="Times New Roman"/>
          <w:b/>
          <w:bCs/>
          <w:sz w:val="28"/>
          <w:szCs w:val="28"/>
        </w:rPr>
        <w:t>мальгаши</w:t>
      </w:r>
      <w:proofErr w:type="spellEnd"/>
      <w:r w:rsidRPr="00FA6954">
        <w:rPr>
          <w:rFonts w:ascii="Times New Roman" w:hAnsi="Times New Roman" w:cs="Times New Roman"/>
          <w:sz w:val="28"/>
          <w:szCs w:val="28"/>
        </w:rPr>
        <w:t> — смешение монголоидной и негроидной расы.</w:t>
      </w:r>
    </w:p>
    <w:p w:rsidR="00FA6954" w:rsidRPr="00FA6954" w:rsidRDefault="00FA6954" w:rsidP="00FA6954">
      <w:pPr>
        <w:rPr>
          <w:rFonts w:ascii="Times New Roman" w:hAnsi="Times New Roman" w:cs="Times New Roman"/>
          <w:sz w:val="28"/>
          <w:szCs w:val="28"/>
        </w:rPr>
      </w:pPr>
      <w:r w:rsidRPr="00FA6954">
        <w:rPr>
          <w:rFonts w:ascii="Times New Roman" w:hAnsi="Times New Roman" w:cs="Times New Roman"/>
          <w:b/>
          <w:sz w:val="28"/>
          <w:szCs w:val="28"/>
        </w:rPr>
        <w:t>Задание:</w:t>
      </w:r>
      <w:r w:rsidRPr="00FA6954">
        <w:rPr>
          <w:rFonts w:ascii="Times New Roman" w:hAnsi="Times New Roman" w:cs="Times New Roman"/>
          <w:sz w:val="28"/>
          <w:szCs w:val="28"/>
        </w:rPr>
        <w:t xml:space="preserve"> внимательно прочитать текст</w:t>
      </w:r>
      <w:r w:rsidR="00FB7592">
        <w:rPr>
          <w:rFonts w:ascii="Times New Roman" w:hAnsi="Times New Roman" w:cs="Times New Roman"/>
          <w:sz w:val="28"/>
          <w:szCs w:val="28"/>
        </w:rPr>
        <w:t xml:space="preserve">. </w:t>
      </w:r>
      <w:bookmarkStart w:id="0" w:name="_GoBack"/>
      <w:bookmarkEnd w:id="0"/>
      <w:r w:rsidRPr="00FA6954">
        <w:rPr>
          <w:rFonts w:ascii="Times New Roman" w:hAnsi="Times New Roman" w:cs="Times New Roman"/>
          <w:sz w:val="28"/>
          <w:szCs w:val="28"/>
        </w:rPr>
        <w:t>Написать сообщение об этапе антропогенеза (подробно описываем любого предка человека), либо расе.</w:t>
      </w:r>
    </w:p>
    <w:p w:rsidR="0005222C" w:rsidRPr="0005222C" w:rsidRDefault="0005222C" w:rsidP="0005222C">
      <w:pPr>
        <w:rPr>
          <w:rFonts w:ascii="Times New Roman" w:hAnsi="Times New Roman" w:cs="Times New Roman"/>
          <w:sz w:val="28"/>
          <w:szCs w:val="28"/>
        </w:rPr>
      </w:pPr>
    </w:p>
    <w:p w:rsidR="0005222C" w:rsidRPr="0005222C" w:rsidRDefault="0005222C" w:rsidP="0005222C">
      <w:pPr>
        <w:rPr>
          <w:rFonts w:ascii="Times New Roman" w:hAnsi="Times New Roman" w:cs="Times New Roman"/>
          <w:sz w:val="28"/>
          <w:szCs w:val="28"/>
        </w:rPr>
      </w:pPr>
    </w:p>
    <w:p w:rsidR="0005222C" w:rsidRPr="0005222C" w:rsidRDefault="0005222C">
      <w:pPr>
        <w:rPr>
          <w:rFonts w:ascii="Times New Roman" w:hAnsi="Times New Roman" w:cs="Times New Roman"/>
          <w:sz w:val="28"/>
          <w:szCs w:val="28"/>
        </w:rPr>
      </w:pPr>
    </w:p>
    <w:sectPr w:rsidR="0005222C" w:rsidRPr="0005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6692"/>
    <w:multiLevelType w:val="multilevel"/>
    <w:tmpl w:val="63A8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07712"/>
    <w:multiLevelType w:val="multilevel"/>
    <w:tmpl w:val="7780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A2524"/>
    <w:multiLevelType w:val="multilevel"/>
    <w:tmpl w:val="31AC0F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A9D1219"/>
    <w:multiLevelType w:val="multilevel"/>
    <w:tmpl w:val="E0C8F9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81A016B"/>
    <w:multiLevelType w:val="multilevel"/>
    <w:tmpl w:val="2F6A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96239"/>
    <w:multiLevelType w:val="multilevel"/>
    <w:tmpl w:val="C7AA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219D3"/>
    <w:multiLevelType w:val="multilevel"/>
    <w:tmpl w:val="CF28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60"/>
    <w:rsid w:val="0005222C"/>
    <w:rsid w:val="000A7D60"/>
    <w:rsid w:val="000F78F7"/>
    <w:rsid w:val="00107A4D"/>
    <w:rsid w:val="00B04606"/>
    <w:rsid w:val="00FA6954"/>
    <w:rsid w:val="00FB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0056"/>
  <w15:chartTrackingRefBased/>
  <w15:docId w15:val="{5E10CC51-9E89-432F-875F-6A4F3FA4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05222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05222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052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6854">
      <w:bodyDiv w:val="1"/>
      <w:marLeft w:val="0"/>
      <w:marRight w:val="0"/>
      <w:marTop w:val="0"/>
      <w:marBottom w:val="0"/>
      <w:divBdr>
        <w:top w:val="none" w:sz="0" w:space="0" w:color="auto"/>
        <w:left w:val="none" w:sz="0" w:space="0" w:color="auto"/>
        <w:bottom w:val="none" w:sz="0" w:space="0" w:color="auto"/>
        <w:right w:val="none" w:sz="0" w:space="0" w:color="auto"/>
      </w:divBdr>
      <w:divsChild>
        <w:div w:id="253325676">
          <w:marLeft w:val="0"/>
          <w:marRight w:val="0"/>
          <w:marTop w:val="450"/>
          <w:marBottom w:val="450"/>
          <w:divBdr>
            <w:top w:val="none" w:sz="0" w:space="0" w:color="auto"/>
            <w:left w:val="none" w:sz="0" w:space="0" w:color="auto"/>
            <w:bottom w:val="none" w:sz="0" w:space="0" w:color="auto"/>
            <w:right w:val="none" w:sz="0" w:space="0" w:color="auto"/>
          </w:divBdr>
        </w:div>
        <w:div w:id="1810825731">
          <w:marLeft w:val="0"/>
          <w:marRight w:val="0"/>
          <w:marTop w:val="450"/>
          <w:marBottom w:val="450"/>
          <w:divBdr>
            <w:top w:val="none" w:sz="0" w:space="0" w:color="auto"/>
            <w:left w:val="none" w:sz="0" w:space="0" w:color="auto"/>
            <w:bottom w:val="none" w:sz="0" w:space="0" w:color="auto"/>
            <w:right w:val="none" w:sz="0" w:space="0" w:color="auto"/>
          </w:divBdr>
        </w:div>
        <w:div w:id="821584996">
          <w:marLeft w:val="0"/>
          <w:marRight w:val="0"/>
          <w:marTop w:val="450"/>
          <w:marBottom w:val="450"/>
          <w:divBdr>
            <w:top w:val="none" w:sz="0" w:space="0" w:color="auto"/>
            <w:left w:val="none" w:sz="0" w:space="0" w:color="auto"/>
            <w:bottom w:val="none" w:sz="0" w:space="0" w:color="auto"/>
            <w:right w:val="none" w:sz="0" w:space="0" w:color="auto"/>
          </w:divBdr>
        </w:div>
      </w:divsChild>
    </w:div>
    <w:div w:id="235945105">
      <w:bodyDiv w:val="1"/>
      <w:marLeft w:val="0"/>
      <w:marRight w:val="0"/>
      <w:marTop w:val="0"/>
      <w:marBottom w:val="0"/>
      <w:divBdr>
        <w:top w:val="none" w:sz="0" w:space="0" w:color="auto"/>
        <w:left w:val="none" w:sz="0" w:space="0" w:color="auto"/>
        <w:bottom w:val="none" w:sz="0" w:space="0" w:color="auto"/>
        <w:right w:val="none" w:sz="0" w:space="0" w:color="auto"/>
      </w:divBdr>
      <w:divsChild>
        <w:div w:id="387846199">
          <w:marLeft w:val="0"/>
          <w:marRight w:val="0"/>
          <w:marTop w:val="450"/>
          <w:marBottom w:val="450"/>
          <w:divBdr>
            <w:top w:val="none" w:sz="0" w:space="0" w:color="auto"/>
            <w:left w:val="none" w:sz="0" w:space="0" w:color="auto"/>
            <w:bottom w:val="none" w:sz="0" w:space="0" w:color="auto"/>
            <w:right w:val="none" w:sz="0" w:space="0" w:color="auto"/>
          </w:divBdr>
        </w:div>
        <w:div w:id="157158615">
          <w:marLeft w:val="0"/>
          <w:marRight w:val="0"/>
          <w:marTop w:val="225"/>
          <w:marBottom w:val="225"/>
          <w:divBdr>
            <w:top w:val="single" w:sz="6" w:space="4" w:color="000000"/>
            <w:left w:val="single" w:sz="6" w:space="4" w:color="000000"/>
            <w:bottom w:val="single" w:sz="6" w:space="4" w:color="000000"/>
            <w:right w:val="single" w:sz="6" w:space="4" w:color="000000"/>
          </w:divBdr>
        </w:div>
      </w:divsChild>
    </w:div>
    <w:div w:id="748774442">
      <w:bodyDiv w:val="1"/>
      <w:marLeft w:val="0"/>
      <w:marRight w:val="0"/>
      <w:marTop w:val="0"/>
      <w:marBottom w:val="0"/>
      <w:divBdr>
        <w:top w:val="none" w:sz="0" w:space="0" w:color="auto"/>
        <w:left w:val="none" w:sz="0" w:space="0" w:color="auto"/>
        <w:bottom w:val="none" w:sz="0" w:space="0" w:color="auto"/>
        <w:right w:val="none" w:sz="0" w:space="0" w:color="auto"/>
      </w:divBdr>
      <w:divsChild>
        <w:div w:id="2105033927">
          <w:marLeft w:val="0"/>
          <w:marRight w:val="0"/>
          <w:marTop w:val="450"/>
          <w:marBottom w:val="450"/>
          <w:divBdr>
            <w:top w:val="none" w:sz="0" w:space="0" w:color="auto"/>
            <w:left w:val="none" w:sz="0" w:space="0" w:color="auto"/>
            <w:bottom w:val="none" w:sz="0" w:space="0" w:color="auto"/>
            <w:right w:val="none" w:sz="0" w:space="0" w:color="auto"/>
          </w:divBdr>
        </w:div>
        <w:div w:id="887716522">
          <w:marLeft w:val="0"/>
          <w:marRight w:val="0"/>
          <w:marTop w:val="450"/>
          <w:marBottom w:val="450"/>
          <w:divBdr>
            <w:top w:val="none" w:sz="0" w:space="0" w:color="auto"/>
            <w:left w:val="none" w:sz="0" w:space="0" w:color="auto"/>
            <w:bottom w:val="none" w:sz="0" w:space="0" w:color="auto"/>
            <w:right w:val="none" w:sz="0" w:space="0" w:color="auto"/>
          </w:divBdr>
        </w:div>
        <w:div w:id="117187157">
          <w:marLeft w:val="0"/>
          <w:marRight w:val="0"/>
          <w:marTop w:val="450"/>
          <w:marBottom w:val="450"/>
          <w:divBdr>
            <w:top w:val="none" w:sz="0" w:space="0" w:color="auto"/>
            <w:left w:val="none" w:sz="0" w:space="0" w:color="auto"/>
            <w:bottom w:val="none" w:sz="0" w:space="0" w:color="auto"/>
            <w:right w:val="none" w:sz="0" w:space="0" w:color="auto"/>
          </w:divBdr>
        </w:div>
      </w:divsChild>
    </w:div>
    <w:div w:id="915940977">
      <w:bodyDiv w:val="1"/>
      <w:marLeft w:val="0"/>
      <w:marRight w:val="0"/>
      <w:marTop w:val="0"/>
      <w:marBottom w:val="0"/>
      <w:divBdr>
        <w:top w:val="none" w:sz="0" w:space="0" w:color="auto"/>
        <w:left w:val="none" w:sz="0" w:space="0" w:color="auto"/>
        <w:bottom w:val="none" w:sz="0" w:space="0" w:color="auto"/>
        <w:right w:val="none" w:sz="0" w:space="0" w:color="auto"/>
      </w:divBdr>
      <w:divsChild>
        <w:div w:id="1134911567">
          <w:marLeft w:val="0"/>
          <w:marRight w:val="0"/>
          <w:marTop w:val="450"/>
          <w:marBottom w:val="450"/>
          <w:divBdr>
            <w:top w:val="none" w:sz="0" w:space="0" w:color="auto"/>
            <w:left w:val="none" w:sz="0" w:space="0" w:color="auto"/>
            <w:bottom w:val="none" w:sz="0" w:space="0" w:color="auto"/>
            <w:right w:val="none" w:sz="0" w:space="0" w:color="auto"/>
          </w:divBdr>
        </w:div>
        <w:div w:id="1250964755">
          <w:marLeft w:val="0"/>
          <w:marRight w:val="0"/>
          <w:marTop w:val="450"/>
          <w:marBottom w:val="450"/>
          <w:divBdr>
            <w:top w:val="none" w:sz="0" w:space="0" w:color="auto"/>
            <w:left w:val="none" w:sz="0" w:space="0" w:color="auto"/>
            <w:bottom w:val="none" w:sz="0" w:space="0" w:color="auto"/>
            <w:right w:val="none" w:sz="0" w:space="0" w:color="auto"/>
          </w:divBdr>
        </w:div>
        <w:div w:id="703409357">
          <w:marLeft w:val="0"/>
          <w:marRight w:val="0"/>
          <w:marTop w:val="450"/>
          <w:marBottom w:val="450"/>
          <w:divBdr>
            <w:top w:val="none" w:sz="0" w:space="0" w:color="auto"/>
            <w:left w:val="none" w:sz="0" w:space="0" w:color="auto"/>
            <w:bottom w:val="none" w:sz="0" w:space="0" w:color="auto"/>
            <w:right w:val="none" w:sz="0" w:space="0" w:color="auto"/>
          </w:divBdr>
        </w:div>
        <w:div w:id="126572641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2020-04-28T13:37:00Z</dcterms:created>
  <dcterms:modified xsi:type="dcterms:W3CDTF">2020-05-13T13:48:00Z</dcterms:modified>
</cp:coreProperties>
</file>