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90" w:rsidRDefault="005C6790" w:rsidP="005C67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материал можно найти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в: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- учебник - Чернышов Г.Г. «Сварочное дело - сварка и резка металлов» / Г.Г. Чернышов, М.: Издательский центр «Академия» изд. 2004 г.</w:t>
      </w:r>
    </w:p>
    <w:p w:rsidR="005C6790" w:rsidRDefault="005C6790" w:rsidP="005C6790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учебное пособие</w:t>
      </w:r>
      <w:r>
        <w:rPr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Чернышов Г.Г. «Справочник электрогазосварщика и газорезчика» / Г.Г. Чернышов, М.: Издательский центр «Академия» изд. 2004 г.</w:t>
      </w:r>
    </w:p>
    <w:p w:rsidR="005C6790" w:rsidRDefault="005C6790" w:rsidP="005C679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1. Внимательно прочитайте текст задания, сделайте конспект и ответьте на вопросы в конце текста.</w:t>
      </w:r>
    </w:p>
    <w:p w:rsidR="005C6790" w:rsidRDefault="005C6790" w:rsidP="005C679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Готовые ответы на задания присылайте на электронную почту - </w:t>
      </w:r>
      <w:r>
        <w:rPr>
          <w:b/>
          <w:sz w:val="28"/>
          <w:szCs w:val="28"/>
          <w:highlight w:val="yellow"/>
          <w:lang w:val="en-US"/>
        </w:rPr>
        <w:t>pwaapt</w:t>
      </w:r>
      <w:r>
        <w:rPr>
          <w:b/>
          <w:sz w:val="28"/>
          <w:szCs w:val="28"/>
          <w:highlight w:val="yellow"/>
        </w:rPr>
        <w:t>@</w:t>
      </w:r>
      <w:proofErr w:type="spellStart"/>
      <w:r>
        <w:rPr>
          <w:b/>
          <w:sz w:val="28"/>
          <w:szCs w:val="28"/>
          <w:highlight w:val="yellow"/>
          <w:lang w:val="en-US"/>
        </w:rPr>
        <w:t>yandex</w:t>
      </w:r>
      <w:proofErr w:type="spellEnd"/>
      <w:r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  <w:highlight w:val="yellow"/>
          <w:lang w:val="en-US"/>
        </w:rPr>
        <w:t>ru</w:t>
      </w:r>
      <w:r w:rsidRPr="005C6790">
        <w:rPr>
          <w:b/>
          <w:sz w:val="28"/>
          <w:szCs w:val="28"/>
        </w:rPr>
        <w:t xml:space="preserve"> </w:t>
      </w:r>
    </w:p>
    <w:p w:rsidR="005C6790" w:rsidRPr="006617B4" w:rsidRDefault="005C6790" w:rsidP="005C6790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Убедительная просьба свои работы подписывать своей фамилией, ставить дату     занятия, тему занятия и свой логин электронной почты и </w:t>
      </w:r>
      <w:r>
        <w:rPr>
          <w:b/>
          <w:i/>
          <w:sz w:val="28"/>
          <w:szCs w:val="28"/>
          <w:highlight w:val="yellow"/>
        </w:rPr>
        <w:t xml:space="preserve">присылать ответы через </w:t>
      </w:r>
      <w:r>
        <w:rPr>
          <w:b/>
          <w:i/>
          <w:sz w:val="28"/>
          <w:szCs w:val="28"/>
          <w:highlight w:val="yellow"/>
          <w:lang w:val="en-US"/>
        </w:rPr>
        <w:t>pwaapt</w:t>
      </w:r>
      <w:r>
        <w:rPr>
          <w:b/>
          <w:i/>
          <w:sz w:val="28"/>
          <w:szCs w:val="28"/>
          <w:highlight w:val="yellow"/>
        </w:rPr>
        <w:t xml:space="preserve"> @ </w:t>
      </w:r>
      <w:proofErr w:type="spellStart"/>
      <w:r>
        <w:rPr>
          <w:b/>
          <w:i/>
          <w:sz w:val="28"/>
          <w:szCs w:val="28"/>
          <w:highlight w:val="yellow"/>
          <w:lang w:val="en-US"/>
        </w:rPr>
        <w:t>yandex</w:t>
      </w:r>
      <w:proofErr w:type="spellEnd"/>
      <w:r>
        <w:rPr>
          <w:b/>
          <w:i/>
          <w:sz w:val="28"/>
          <w:szCs w:val="28"/>
          <w:highlight w:val="yellow"/>
        </w:rPr>
        <w:t>.</w:t>
      </w:r>
      <w:r>
        <w:rPr>
          <w:b/>
          <w:i/>
          <w:sz w:val="28"/>
          <w:szCs w:val="28"/>
          <w:highlight w:val="yellow"/>
          <w:lang w:val="en-US"/>
        </w:rPr>
        <w:t>ru</w:t>
      </w:r>
      <w:r>
        <w:rPr>
          <w:b/>
          <w:i/>
          <w:sz w:val="28"/>
          <w:szCs w:val="28"/>
          <w:highlight w:val="yellow"/>
        </w:rPr>
        <w:t>, а не фотографии в телефоне</w:t>
      </w:r>
      <w:r>
        <w:rPr>
          <w:b/>
          <w:i/>
          <w:sz w:val="28"/>
          <w:szCs w:val="28"/>
        </w:rPr>
        <w:t xml:space="preserve"> </w:t>
      </w:r>
      <w:r w:rsidRPr="006617B4">
        <w:rPr>
          <w:b/>
          <w:i/>
          <w:sz w:val="28"/>
          <w:szCs w:val="28"/>
          <w:highlight w:val="yellow"/>
        </w:rPr>
        <w:t>иначе я смогу их прочитать.</w:t>
      </w:r>
      <w:r w:rsidRPr="006617B4">
        <w:rPr>
          <w:b/>
          <w:i/>
          <w:sz w:val="28"/>
          <w:szCs w:val="28"/>
        </w:rPr>
        <w:t xml:space="preserve"> Сначала создайте файл или документ на мониторе </w:t>
      </w:r>
      <w:proofErr w:type="spellStart"/>
      <w:r w:rsidRPr="006617B4">
        <w:rPr>
          <w:b/>
          <w:i/>
          <w:sz w:val="28"/>
          <w:szCs w:val="28"/>
          <w:highlight w:val="yellow"/>
          <w:lang w:val="en-US"/>
        </w:rPr>
        <w:t>Microcoft</w:t>
      </w:r>
      <w:proofErr w:type="spellEnd"/>
      <w:r w:rsidRPr="006617B4">
        <w:rPr>
          <w:b/>
          <w:i/>
          <w:sz w:val="28"/>
          <w:szCs w:val="28"/>
          <w:highlight w:val="yellow"/>
        </w:rPr>
        <w:t xml:space="preserve"> </w:t>
      </w:r>
      <w:r w:rsidRPr="006617B4">
        <w:rPr>
          <w:b/>
          <w:i/>
          <w:sz w:val="28"/>
          <w:szCs w:val="28"/>
          <w:highlight w:val="yellow"/>
          <w:lang w:val="en-US"/>
        </w:rPr>
        <w:t>Word</w:t>
      </w:r>
      <w:r w:rsidRPr="006617B4">
        <w:rPr>
          <w:b/>
          <w:i/>
          <w:sz w:val="28"/>
          <w:szCs w:val="28"/>
        </w:rPr>
        <w:t>, затем выделите (скопируйте) вопросы задания из почты или сайта и вставьте их в созданный в файл или документ. Затем напечатайте ответы на заданные вопросы. И отсылайте только ответы на вопросы.</w:t>
      </w:r>
    </w:p>
    <w:p w:rsidR="005C6790" w:rsidRDefault="005C6790" w:rsidP="00E54147">
      <w:pPr>
        <w:tabs>
          <w:tab w:val="left" w:pos="397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E54147">
        <w:rPr>
          <w:rFonts w:ascii="Times New Roman" w:hAnsi="Times New Roman"/>
          <w:b/>
          <w:sz w:val="28"/>
          <w:szCs w:val="28"/>
        </w:rPr>
        <w:t>Осно</w:t>
      </w:r>
      <w:r w:rsidR="008829F0">
        <w:rPr>
          <w:rFonts w:ascii="Times New Roman" w:hAnsi="Times New Roman"/>
          <w:b/>
          <w:sz w:val="28"/>
          <w:szCs w:val="28"/>
        </w:rPr>
        <w:t>вные виды дефектов сварного шва и соединений, причины их возникновения и способы их устранения.</w:t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  <w:b/>
        </w:rPr>
      </w:pP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b/>
          <w:sz w:val="28"/>
          <w:szCs w:val="28"/>
        </w:rPr>
      </w:pPr>
      <w:r w:rsidRPr="005C6790">
        <w:rPr>
          <w:rFonts w:ascii="Times New Roman" w:hAnsi="Times New Roman"/>
          <w:b/>
          <w:sz w:val="28"/>
          <w:szCs w:val="28"/>
        </w:rPr>
        <w:t xml:space="preserve">  </w:t>
      </w:r>
      <w:r w:rsidR="008829F0" w:rsidRPr="005C6790">
        <w:rPr>
          <w:rFonts w:ascii="Times New Roman" w:hAnsi="Times New Roman"/>
          <w:b/>
          <w:sz w:val="28"/>
          <w:szCs w:val="28"/>
        </w:rPr>
        <w:t xml:space="preserve">§ </w:t>
      </w:r>
      <w:r w:rsidRPr="005C6790">
        <w:rPr>
          <w:rFonts w:ascii="Times New Roman" w:hAnsi="Times New Roman"/>
          <w:b/>
          <w:sz w:val="28"/>
          <w:szCs w:val="28"/>
        </w:rPr>
        <w:t>1. Классификация дефектов сварных швов (СШ) и сварных соединений (СС).</w:t>
      </w: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b/>
          <w:sz w:val="28"/>
          <w:szCs w:val="28"/>
        </w:rPr>
        <w:t xml:space="preserve">  </w:t>
      </w:r>
      <w:r w:rsidRPr="005C6790">
        <w:rPr>
          <w:rFonts w:ascii="Times New Roman" w:hAnsi="Times New Roman"/>
          <w:sz w:val="28"/>
          <w:szCs w:val="28"/>
        </w:rPr>
        <w:t>Дефекты в СС снижают прочность сварных конструкций (СК) и при неблагоприятных условиях могут привести к разрушению отдельных швов или всей СК.</w:t>
      </w: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t xml:space="preserve">  В сварочном производстве выделяют следующие типы дефектов: </w:t>
      </w:r>
      <w:r w:rsidRPr="005C6790">
        <w:rPr>
          <w:rFonts w:ascii="Times New Roman" w:hAnsi="Times New Roman"/>
          <w:b/>
          <w:i/>
          <w:sz w:val="28"/>
          <w:szCs w:val="28"/>
        </w:rPr>
        <w:t>подготовки и сборки изделий под сварку; форму шва; наружные и внутренние.</w:t>
      </w: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b/>
          <w:sz w:val="28"/>
          <w:szCs w:val="28"/>
        </w:rPr>
        <w:t xml:space="preserve">  </w:t>
      </w:r>
      <w:r w:rsidRPr="005C6790">
        <w:rPr>
          <w:rFonts w:ascii="Times New Roman" w:hAnsi="Times New Roman"/>
          <w:sz w:val="28"/>
          <w:szCs w:val="28"/>
        </w:rPr>
        <w:t xml:space="preserve">А также различают дефекты </w:t>
      </w:r>
      <w:r w:rsidRPr="006617B4">
        <w:rPr>
          <w:rFonts w:ascii="Times New Roman" w:hAnsi="Times New Roman"/>
          <w:b/>
          <w:i/>
          <w:sz w:val="28"/>
          <w:szCs w:val="28"/>
          <w:u w:val="single"/>
        </w:rPr>
        <w:t>допустимые</w:t>
      </w:r>
      <w:r w:rsidRPr="006617B4">
        <w:rPr>
          <w:rFonts w:ascii="Times New Roman" w:hAnsi="Times New Roman"/>
          <w:sz w:val="28"/>
          <w:szCs w:val="28"/>
          <w:u w:val="single"/>
        </w:rPr>
        <w:t>,</w:t>
      </w:r>
      <w:r w:rsidRPr="005C6790">
        <w:rPr>
          <w:rFonts w:ascii="Times New Roman" w:hAnsi="Times New Roman"/>
          <w:sz w:val="28"/>
          <w:szCs w:val="28"/>
        </w:rPr>
        <w:t xml:space="preserve"> на </w:t>
      </w:r>
      <w:r w:rsidR="008829F0" w:rsidRPr="005C6790">
        <w:rPr>
          <w:rFonts w:ascii="Times New Roman" w:hAnsi="Times New Roman"/>
          <w:sz w:val="28"/>
          <w:szCs w:val="28"/>
        </w:rPr>
        <w:t>которые нормы по величине и количест</w:t>
      </w:r>
      <w:r w:rsidRPr="005C6790">
        <w:rPr>
          <w:rFonts w:ascii="Times New Roman" w:hAnsi="Times New Roman"/>
          <w:sz w:val="28"/>
          <w:szCs w:val="28"/>
        </w:rPr>
        <w:t xml:space="preserve">ву, и </w:t>
      </w:r>
      <w:r w:rsidRPr="006617B4">
        <w:rPr>
          <w:rFonts w:ascii="Times New Roman" w:hAnsi="Times New Roman"/>
          <w:b/>
          <w:i/>
          <w:sz w:val="28"/>
          <w:szCs w:val="28"/>
          <w:u w:val="single"/>
        </w:rPr>
        <w:t>недопустимые</w:t>
      </w:r>
      <w:r w:rsidRPr="006617B4">
        <w:rPr>
          <w:rFonts w:ascii="Times New Roman" w:hAnsi="Times New Roman"/>
          <w:b/>
          <w:sz w:val="28"/>
          <w:szCs w:val="28"/>
          <w:u w:val="single"/>
        </w:rPr>
        <w:t>,</w:t>
      </w:r>
      <w:r w:rsidRPr="005C6790">
        <w:rPr>
          <w:rFonts w:ascii="Times New Roman" w:hAnsi="Times New Roman"/>
          <w:sz w:val="28"/>
          <w:szCs w:val="28"/>
        </w:rPr>
        <w:t xml:space="preserve"> подлежащие обязательному исправлению.</w:t>
      </w:r>
    </w:p>
    <w:p w:rsidR="008829F0" w:rsidRPr="005C6790" w:rsidRDefault="008829F0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t xml:space="preserve">  Нормативы дефектности сварных соединений устанавливают в зависимости от </w:t>
      </w:r>
      <w:r w:rsidRPr="006617B4">
        <w:rPr>
          <w:rFonts w:ascii="Times New Roman" w:hAnsi="Times New Roman"/>
          <w:b/>
          <w:i/>
          <w:sz w:val="28"/>
          <w:szCs w:val="28"/>
          <w:u w:val="single"/>
        </w:rPr>
        <w:t>условий работы СК</w:t>
      </w:r>
      <w:r w:rsidRPr="005C6790">
        <w:rPr>
          <w:rFonts w:ascii="Times New Roman" w:hAnsi="Times New Roman"/>
          <w:sz w:val="28"/>
          <w:szCs w:val="28"/>
        </w:rPr>
        <w:t>.</w:t>
      </w: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</w:p>
    <w:p w:rsidR="005C6790" w:rsidRPr="005C6790" w:rsidRDefault="005C6790" w:rsidP="005C6790">
      <w:pPr>
        <w:tabs>
          <w:tab w:val="left" w:pos="3975"/>
        </w:tabs>
        <w:jc w:val="both"/>
        <w:rPr>
          <w:rFonts w:ascii="Times New Roman" w:hAnsi="Times New Roman"/>
          <w:b/>
          <w:sz w:val="28"/>
          <w:szCs w:val="28"/>
        </w:rPr>
      </w:pPr>
      <w:r w:rsidRPr="005C6790">
        <w:rPr>
          <w:rFonts w:ascii="Times New Roman" w:hAnsi="Times New Roman"/>
          <w:b/>
          <w:sz w:val="28"/>
          <w:szCs w:val="28"/>
        </w:rPr>
        <w:t xml:space="preserve">§ 2.  Основные виды дефектов СС и СШ и причины их возникновения. </w:t>
      </w:r>
    </w:p>
    <w:p w:rsidR="005C6790" w:rsidRPr="005C6790" w:rsidRDefault="005C6790" w:rsidP="005C6790">
      <w:pPr>
        <w:tabs>
          <w:tab w:val="left" w:pos="3975"/>
        </w:tabs>
        <w:jc w:val="both"/>
        <w:rPr>
          <w:rFonts w:ascii="Times New Roman" w:hAnsi="Times New Roman"/>
          <w:b/>
          <w:sz w:val="28"/>
          <w:szCs w:val="28"/>
        </w:rPr>
      </w:pPr>
      <w:r w:rsidRPr="005C679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1. </w:t>
      </w:r>
      <w:r w:rsidRPr="005C6790">
        <w:rPr>
          <w:rFonts w:ascii="Times New Roman" w:hAnsi="Times New Roman"/>
          <w:b/>
          <w:sz w:val="28"/>
          <w:szCs w:val="28"/>
          <w:u w:val="single"/>
        </w:rPr>
        <w:t>Дефекты подготовки и сборки</w:t>
      </w:r>
      <w:r w:rsidRPr="005C6790">
        <w:rPr>
          <w:rFonts w:ascii="Times New Roman" w:hAnsi="Times New Roman"/>
          <w:b/>
          <w:sz w:val="28"/>
          <w:szCs w:val="28"/>
        </w:rPr>
        <w:t xml:space="preserve">. </w:t>
      </w:r>
      <w:r w:rsidRPr="005C6790">
        <w:rPr>
          <w:rFonts w:ascii="Times New Roman" w:hAnsi="Times New Roman"/>
          <w:sz w:val="28"/>
          <w:szCs w:val="28"/>
        </w:rPr>
        <w:t xml:space="preserve">Характерные </w:t>
      </w:r>
      <w:r>
        <w:rPr>
          <w:rFonts w:ascii="Times New Roman" w:hAnsi="Times New Roman"/>
          <w:sz w:val="28"/>
          <w:szCs w:val="28"/>
        </w:rPr>
        <w:t xml:space="preserve">дефекты: </w:t>
      </w:r>
      <w:r w:rsidRPr="006617B4">
        <w:rPr>
          <w:rFonts w:ascii="Times New Roman" w:hAnsi="Times New Roman"/>
          <w:b/>
          <w:i/>
          <w:sz w:val="28"/>
          <w:szCs w:val="28"/>
        </w:rPr>
        <w:t>неправильный</w:t>
      </w:r>
      <w:r>
        <w:rPr>
          <w:rFonts w:ascii="Times New Roman" w:hAnsi="Times New Roman"/>
          <w:sz w:val="28"/>
          <w:szCs w:val="28"/>
        </w:rPr>
        <w:t xml:space="preserve"> (очень большой или наоборот маленький) </w:t>
      </w:r>
      <w:r w:rsidRPr="006617B4">
        <w:rPr>
          <w:rFonts w:ascii="Times New Roman" w:hAnsi="Times New Roman"/>
          <w:b/>
          <w:i/>
          <w:sz w:val="28"/>
          <w:szCs w:val="28"/>
        </w:rPr>
        <w:t>угол скоса кромок,</w:t>
      </w:r>
      <w:r>
        <w:rPr>
          <w:rFonts w:ascii="Times New Roman" w:hAnsi="Times New Roman"/>
          <w:sz w:val="28"/>
          <w:szCs w:val="28"/>
        </w:rPr>
        <w:t xml:space="preserve"> неправильно выбрана </w:t>
      </w:r>
      <w:r w:rsidRPr="006617B4">
        <w:rPr>
          <w:rFonts w:ascii="Times New Roman" w:hAnsi="Times New Roman"/>
          <w:b/>
          <w:i/>
          <w:sz w:val="28"/>
          <w:szCs w:val="28"/>
        </w:rPr>
        <w:t>форма разделки кромок</w:t>
      </w:r>
      <w:r w:rsidRPr="005C6790">
        <w:rPr>
          <w:rFonts w:ascii="Times New Roman" w:hAnsi="Times New Roman"/>
          <w:sz w:val="28"/>
          <w:szCs w:val="28"/>
        </w:rPr>
        <w:t xml:space="preserve"> с Х-, </w:t>
      </w:r>
      <w:r w:rsidRPr="005C6790">
        <w:rPr>
          <w:rFonts w:ascii="Times New Roman" w:hAnsi="Times New Roman"/>
          <w:sz w:val="28"/>
          <w:szCs w:val="28"/>
          <w:lang w:val="en-US"/>
        </w:rPr>
        <w:t>V</w:t>
      </w:r>
      <w:r w:rsidRPr="005C6790">
        <w:rPr>
          <w:rFonts w:ascii="Times New Roman" w:hAnsi="Times New Roman"/>
          <w:sz w:val="28"/>
          <w:szCs w:val="28"/>
        </w:rPr>
        <w:t xml:space="preserve">-, </w:t>
      </w:r>
      <w:r w:rsidRPr="005C6790">
        <w:rPr>
          <w:rFonts w:ascii="Times New Roman" w:hAnsi="Times New Roman"/>
          <w:sz w:val="28"/>
          <w:szCs w:val="28"/>
          <w:lang w:val="en-US"/>
        </w:rPr>
        <w:t>U</w:t>
      </w:r>
      <w:r w:rsidRPr="005C6790">
        <w:rPr>
          <w:rFonts w:ascii="Times New Roman" w:hAnsi="Times New Roman"/>
          <w:sz w:val="28"/>
          <w:szCs w:val="28"/>
        </w:rPr>
        <w:t xml:space="preserve">-образной разделкой; слишком большое или </w:t>
      </w:r>
      <w:r w:rsidRPr="006617B4">
        <w:rPr>
          <w:rFonts w:ascii="Times New Roman" w:hAnsi="Times New Roman"/>
          <w:b/>
          <w:i/>
          <w:sz w:val="28"/>
          <w:szCs w:val="28"/>
        </w:rPr>
        <w:t>малое</w:t>
      </w:r>
      <w:r w:rsidRPr="005C6790">
        <w:rPr>
          <w:rFonts w:ascii="Times New Roman" w:hAnsi="Times New Roman"/>
          <w:sz w:val="28"/>
          <w:szCs w:val="28"/>
        </w:rPr>
        <w:t xml:space="preserve"> </w:t>
      </w:r>
      <w:r w:rsidRPr="006617B4">
        <w:rPr>
          <w:rFonts w:ascii="Times New Roman" w:hAnsi="Times New Roman"/>
          <w:b/>
          <w:i/>
          <w:sz w:val="28"/>
          <w:szCs w:val="28"/>
        </w:rPr>
        <w:t>притупление кромок</w:t>
      </w:r>
      <w:r w:rsidRPr="005C6790">
        <w:rPr>
          <w:rFonts w:ascii="Times New Roman" w:hAnsi="Times New Roman"/>
          <w:sz w:val="28"/>
          <w:szCs w:val="28"/>
        </w:rPr>
        <w:t xml:space="preserve"> стыкуемых деталей; </w:t>
      </w:r>
      <w:r w:rsidRPr="006617B4">
        <w:rPr>
          <w:rFonts w:ascii="Times New Roman" w:hAnsi="Times New Roman"/>
          <w:b/>
          <w:i/>
          <w:sz w:val="28"/>
          <w:szCs w:val="28"/>
        </w:rPr>
        <w:t>несовпадение стыкуемых плоскостей;</w:t>
      </w:r>
      <w:r w:rsidRPr="005C6790">
        <w:rPr>
          <w:rFonts w:ascii="Times New Roman" w:hAnsi="Times New Roman"/>
          <w:sz w:val="28"/>
          <w:szCs w:val="28"/>
        </w:rPr>
        <w:t xml:space="preserve"> слишком </w:t>
      </w:r>
      <w:r w:rsidRPr="006617B4">
        <w:rPr>
          <w:rFonts w:ascii="Times New Roman" w:hAnsi="Times New Roman"/>
          <w:b/>
          <w:i/>
          <w:sz w:val="28"/>
          <w:szCs w:val="28"/>
        </w:rPr>
        <w:t>большой зазор между кромками</w:t>
      </w:r>
      <w:r w:rsidRPr="005C6790">
        <w:rPr>
          <w:rFonts w:ascii="Times New Roman" w:hAnsi="Times New Roman"/>
          <w:sz w:val="28"/>
          <w:szCs w:val="28"/>
        </w:rPr>
        <w:t xml:space="preserve"> свариваемых деталей; </w:t>
      </w:r>
      <w:r w:rsidRPr="006617B4">
        <w:rPr>
          <w:rFonts w:ascii="Times New Roman" w:hAnsi="Times New Roman"/>
          <w:b/>
          <w:i/>
          <w:sz w:val="28"/>
          <w:szCs w:val="28"/>
        </w:rPr>
        <w:t>наличие окалины, ржавчины, грязи, следов масел</w:t>
      </w:r>
      <w:r w:rsidRPr="005C6790">
        <w:rPr>
          <w:rFonts w:ascii="Times New Roman" w:hAnsi="Times New Roman"/>
          <w:sz w:val="28"/>
          <w:szCs w:val="28"/>
        </w:rPr>
        <w:t xml:space="preserve"> на кромках и др.</w:t>
      </w:r>
    </w:p>
    <w:p w:rsidR="005C6790" w:rsidRPr="006617B4" w:rsidRDefault="005C6790" w:rsidP="005C6790">
      <w:pPr>
        <w:tabs>
          <w:tab w:val="left" w:pos="3975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5C6790">
        <w:rPr>
          <w:rFonts w:ascii="Times New Roman" w:hAnsi="Times New Roman"/>
          <w:b/>
          <w:sz w:val="28"/>
          <w:szCs w:val="28"/>
        </w:rPr>
        <w:t xml:space="preserve">  </w:t>
      </w:r>
      <w:r w:rsidRPr="005C6790">
        <w:rPr>
          <w:rFonts w:ascii="Times New Roman" w:hAnsi="Times New Roman"/>
          <w:sz w:val="28"/>
          <w:szCs w:val="28"/>
        </w:rPr>
        <w:t xml:space="preserve">Эти дефекты возникают из-за </w:t>
      </w:r>
      <w:r w:rsidRPr="006617B4">
        <w:rPr>
          <w:rFonts w:ascii="Times New Roman" w:hAnsi="Times New Roman"/>
          <w:b/>
          <w:i/>
          <w:sz w:val="28"/>
          <w:szCs w:val="28"/>
        </w:rPr>
        <w:t>некачественного выполнения сборочно-сварочных работ, не соблюдения ТУ на них</w:t>
      </w:r>
      <w:r w:rsidRPr="005C6790">
        <w:rPr>
          <w:rFonts w:ascii="Times New Roman" w:hAnsi="Times New Roman"/>
          <w:sz w:val="28"/>
          <w:szCs w:val="28"/>
        </w:rPr>
        <w:t xml:space="preserve"> </w:t>
      </w:r>
      <w:r w:rsidRPr="006617B4">
        <w:rPr>
          <w:rFonts w:ascii="Times New Roman" w:hAnsi="Times New Roman"/>
          <w:b/>
          <w:i/>
          <w:sz w:val="28"/>
          <w:szCs w:val="28"/>
        </w:rPr>
        <w:t>и несовершенства приспособлений для сборки и сварки, а также неудовлетворительно проведенным контроля качества подготовки и сборки деталей и узлов под сварку.</w:t>
      </w:r>
    </w:p>
    <w:p w:rsidR="005C6790" w:rsidRPr="005C6790" w:rsidRDefault="005C6790" w:rsidP="005C6790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t xml:space="preserve">  Для выполнения контроля качества подготовки и сборки используют инструмент:</w:t>
      </w:r>
    </w:p>
    <w:p w:rsidR="005C6790" w:rsidRPr="005C6790" w:rsidRDefault="005C6790" w:rsidP="005C6790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lastRenderedPageBreak/>
        <w:t>а) у стыковых соединений - металлическая линейка, штангенциркуль - определения ширины, глубины разделки кромок, величины притупления кромок и зазора, универсальный шаблон сварщика (УШС) - для определения углов разделки кромок и величины зазора.</w:t>
      </w:r>
    </w:p>
    <w:p w:rsidR="005C6790" w:rsidRPr="005C6790" w:rsidRDefault="005C6790" w:rsidP="005C6790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t>б) у угловых и тавровых швов - определение перпендикулярности собранных деталей, размеров катета и выпуклости швов применяют слесарный угольник, УШС.</w:t>
      </w:r>
    </w:p>
    <w:p w:rsidR="005C6790" w:rsidRPr="005C6790" w:rsidRDefault="005C6790" w:rsidP="005C6790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t xml:space="preserve">  При выполнении визуального контроля качества формы сварных швов и соединений проверяют:</w:t>
      </w:r>
    </w:p>
    <w:p w:rsidR="005C6790" w:rsidRPr="005C6790" w:rsidRDefault="005C6790" w:rsidP="005C6790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t xml:space="preserve">а) у стыковых швов - </w:t>
      </w:r>
      <w:r w:rsidRPr="005C6790">
        <w:rPr>
          <w:rFonts w:ascii="Times New Roman" w:hAnsi="Times New Roman"/>
          <w:b/>
          <w:i/>
          <w:sz w:val="28"/>
          <w:szCs w:val="28"/>
        </w:rPr>
        <w:t>ширину шва, высоту усиления, чешуйчатость шва и наличие наплывов у швов выполненных в вертикальном, горизонтальном, потолочном положениях шва и отсутствие наружных пор и свищей</w:t>
      </w:r>
      <w:r w:rsidRPr="005C6790">
        <w:rPr>
          <w:rFonts w:ascii="Times New Roman" w:hAnsi="Times New Roman"/>
          <w:b/>
          <w:sz w:val="28"/>
          <w:szCs w:val="28"/>
        </w:rPr>
        <w:t xml:space="preserve"> </w:t>
      </w:r>
      <w:r w:rsidRPr="005C6790">
        <w:rPr>
          <w:rFonts w:ascii="Times New Roman" w:hAnsi="Times New Roman"/>
          <w:sz w:val="28"/>
          <w:szCs w:val="28"/>
        </w:rPr>
        <w:t>(с помощью лупы с 10-кратным увеличением линзы).</w:t>
      </w:r>
    </w:p>
    <w:p w:rsidR="005C6790" w:rsidRPr="005C6790" w:rsidRDefault="005C6790" w:rsidP="005C6790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t xml:space="preserve">б) у угловых швов - </w:t>
      </w:r>
      <w:r w:rsidRPr="005C6790">
        <w:rPr>
          <w:rFonts w:ascii="Times New Roman" w:hAnsi="Times New Roman"/>
          <w:b/>
          <w:i/>
          <w:sz w:val="28"/>
          <w:szCs w:val="28"/>
        </w:rPr>
        <w:t>соответствие размеров катета шва указанным в ТУ и чертеже, одинаковое соотношение размеров обоих катетов (схождение катета на одну из плоскостей), чешуйчатость шва, выпуклость или вогнутость и отсутствие наружных пор и свищей.</w:t>
      </w: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</w:p>
    <w:p w:rsidR="00E54147" w:rsidRPr="00E54147" w:rsidRDefault="008829F0" w:rsidP="00E54147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t xml:space="preserve"> </w:t>
      </w:r>
      <w:r w:rsidR="00E54147" w:rsidRPr="00E5414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28394" cy="5817995"/>
            <wp:effectExtent l="0" t="0" r="0" b="0"/>
            <wp:docPr id="2" name="Рисунок 2" descr="http://antelmk.ru/files/documents/%D0%BD%D0%B5%D1%80%D0%B0%D0%B7%D1%80%D1%83%D1%88%D0%B0%D1%8E%D1%89%D0%B8%D0%B9/%D1%82%D0%B0%D0%B1%D0%BB%D0%B8%D1%86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antelmk.ru/files/documents/%D0%BD%D0%B5%D1%80%D0%B0%D0%B7%D1%80%D1%83%D1%88%D0%B0%D1%8E%D1%89%D0%B8%D0%B9/%D1%82%D0%B0%D0%B1%D0%BB%D0%B8%D1%86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234" cy="590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  <w:r w:rsidRPr="00E54147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6219572" cy="9566030"/>
            <wp:effectExtent l="0" t="0" r="0" b="0"/>
            <wp:docPr id="1" name="Рисунок 1" descr="http://moyasvarka.ru/wp-content/uploads/2014/10/defek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moyasvarka.ru/wp-content/uploads/2014/10/defek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187" cy="958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147" w:rsidRPr="006617B4" w:rsidRDefault="00E54147" w:rsidP="00E54147">
      <w:pPr>
        <w:tabs>
          <w:tab w:val="left" w:pos="3975"/>
        </w:tabs>
        <w:jc w:val="both"/>
        <w:rPr>
          <w:rFonts w:ascii="Times New Roman" w:hAnsi="Times New Roman"/>
          <w:b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8829F0" w:rsidRPr="005C6790">
        <w:rPr>
          <w:rFonts w:ascii="Times New Roman" w:hAnsi="Times New Roman"/>
          <w:b/>
          <w:sz w:val="28"/>
          <w:szCs w:val="28"/>
        </w:rPr>
        <w:t>2</w:t>
      </w:r>
      <w:r w:rsidRPr="005C6790">
        <w:rPr>
          <w:rFonts w:ascii="Times New Roman" w:hAnsi="Times New Roman"/>
          <w:b/>
          <w:sz w:val="28"/>
          <w:szCs w:val="28"/>
        </w:rPr>
        <w:t xml:space="preserve">. </w:t>
      </w:r>
      <w:r w:rsidRPr="005C6790">
        <w:rPr>
          <w:rFonts w:ascii="Times New Roman" w:hAnsi="Times New Roman"/>
          <w:b/>
          <w:sz w:val="28"/>
          <w:szCs w:val="28"/>
          <w:u w:val="single"/>
        </w:rPr>
        <w:t>Дефекты формы шва</w:t>
      </w:r>
      <w:r w:rsidRPr="005C6790">
        <w:rPr>
          <w:rFonts w:ascii="Times New Roman" w:hAnsi="Times New Roman"/>
          <w:sz w:val="28"/>
          <w:szCs w:val="28"/>
          <w:u w:val="single"/>
        </w:rPr>
        <w:t>.</w:t>
      </w:r>
      <w:r w:rsidRPr="005C6790">
        <w:rPr>
          <w:rFonts w:ascii="Times New Roman" w:hAnsi="Times New Roman"/>
          <w:sz w:val="28"/>
          <w:szCs w:val="28"/>
        </w:rPr>
        <w:t xml:space="preserve"> Формы и размеры СШ обычно задаются ТУ на них, указываются на чертежах и регламентируются ГОСТ. Основные дефекты формы </w:t>
      </w:r>
      <w:proofErr w:type="gramStart"/>
      <w:r w:rsidRPr="005C6790">
        <w:rPr>
          <w:rFonts w:ascii="Times New Roman" w:hAnsi="Times New Roman"/>
          <w:sz w:val="28"/>
          <w:szCs w:val="28"/>
        </w:rPr>
        <w:t>СШ</w:t>
      </w:r>
      <w:r w:rsidR="00D9524A" w:rsidRPr="005C6790">
        <w:rPr>
          <w:rFonts w:ascii="Times New Roman" w:hAnsi="Times New Roman"/>
          <w:sz w:val="28"/>
          <w:szCs w:val="28"/>
        </w:rPr>
        <w:t>:</w:t>
      </w:r>
      <w:r w:rsidRPr="005C6790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D9524A" w:rsidRPr="005C6790">
        <w:rPr>
          <w:rFonts w:ascii="Times New Roman" w:hAnsi="Times New Roman"/>
          <w:b/>
          <w:sz w:val="28"/>
          <w:szCs w:val="28"/>
        </w:rPr>
        <w:t xml:space="preserve"> </w:t>
      </w:r>
      <w:r w:rsidR="00D9524A" w:rsidRPr="006617B4">
        <w:rPr>
          <w:rFonts w:ascii="Times New Roman" w:hAnsi="Times New Roman"/>
          <w:b/>
          <w:sz w:val="28"/>
          <w:szCs w:val="28"/>
          <w:u w:val="single"/>
        </w:rPr>
        <w:t>У стыковых СШ</w:t>
      </w:r>
      <w:r w:rsidR="00D9524A" w:rsidRPr="005C6790">
        <w:rPr>
          <w:rFonts w:ascii="Times New Roman" w:hAnsi="Times New Roman"/>
          <w:b/>
          <w:sz w:val="28"/>
          <w:szCs w:val="28"/>
        </w:rPr>
        <w:t xml:space="preserve"> -а) </w:t>
      </w:r>
      <w:r w:rsidRPr="005C6790">
        <w:rPr>
          <w:rFonts w:ascii="Times New Roman" w:hAnsi="Times New Roman"/>
          <w:b/>
          <w:sz w:val="28"/>
          <w:szCs w:val="28"/>
        </w:rPr>
        <w:t>н</w:t>
      </w:r>
      <w:r w:rsidR="00D9524A" w:rsidRPr="005C6790">
        <w:rPr>
          <w:rFonts w:ascii="Times New Roman" w:hAnsi="Times New Roman"/>
          <w:b/>
          <w:sz w:val="28"/>
          <w:szCs w:val="28"/>
        </w:rPr>
        <w:t>еравномерная ширина; б)- неравномерная высота СШ (бугры и</w:t>
      </w:r>
      <w:r w:rsidRPr="005C6790">
        <w:rPr>
          <w:rFonts w:ascii="Times New Roman" w:hAnsi="Times New Roman"/>
          <w:b/>
          <w:sz w:val="28"/>
          <w:szCs w:val="28"/>
        </w:rPr>
        <w:t xml:space="preserve"> седловины</w:t>
      </w:r>
      <w:r w:rsidR="00D9524A" w:rsidRPr="005C6790">
        <w:rPr>
          <w:rFonts w:ascii="Times New Roman" w:hAnsi="Times New Roman"/>
          <w:b/>
          <w:sz w:val="28"/>
          <w:szCs w:val="28"/>
        </w:rPr>
        <w:t xml:space="preserve">); в) большая чешуйчатость поверхности СШ. </w:t>
      </w:r>
      <w:r w:rsidR="006617B4">
        <w:rPr>
          <w:rFonts w:ascii="Times New Roman" w:hAnsi="Times New Roman"/>
          <w:b/>
          <w:sz w:val="28"/>
          <w:szCs w:val="28"/>
        </w:rPr>
        <w:t xml:space="preserve">             </w:t>
      </w:r>
      <w:r w:rsidR="00D9524A" w:rsidRPr="006617B4">
        <w:rPr>
          <w:rFonts w:ascii="Times New Roman" w:hAnsi="Times New Roman"/>
          <w:b/>
          <w:sz w:val="28"/>
          <w:szCs w:val="28"/>
          <w:u w:val="single"/>
        </w:rPr>
        <w:t>У угловых СШ</w:t>
      </w:r>
      <w:r w:rsidR="00D9524A" w:rsidRPr="005C6790">
        <w:rPr>
          <w:rFonts w:ascii="Times New Roman" w:hAnsi="Times New Roman"/>
          <w:b/>
          <w:sz w:val="28"/>
          <w:szCs w:val="28"/>
        </w:rPr>
        <w:t xml:space="preserve"> - а)</w:t>
      </w:r>
      <w:r w:rsidRPr="005C6790">
        <w:rPr>
          <w:rFonts w:ascii="Times New Roman" w:hAnsi="Times New Roman"/>
          <w:b/>
          <w:sz w:val="28"/>
          <w:szCs w:val="28"/>
        </w:rPr>
        <w:t xml:space="preserve"> неравномерна</w:t>
      </w:r>
      <w:r w:rsidR="00D9524A" w:rsidRPr="005C6790">
        <w:rPr>
          <w:rFonts w:ascii="Times New Roman" w:hAnsi="Times New Roman"/>
          <w:b/>
          <w:sz w:val="28"/>
          <w:szCs w:val="28"/>
        </w:rPr>
        <w:t>я высота катетов в угловых швах; б) несоответствии заданным ТУ выпуклости или вогнутости СШ.</w:t>
      </w: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C6790">
        <w:rPr>
          <w:rFonts w:ascii="Times New Roman" w:hAnsi="Times New Roman"/>
          <w:b/>
          <w:sz w:val="28"/>
          <w:szCs w:val="28"/>
        </w:rPr>
        <w:t>а)—</w:t>
      </w:r>
      <w:proofErr w:type="gramEnd"/>
      <w:r w:rsidRPr="005C6790">
        <w:rPr>
          <w:rFonts w:ascii="Times New Roman" w:hAnsi="Times New Roman"/>
          <w:b/>
          <w:i/>
          <w:sz w:val="28"/>
          <w:szCs w:val="28"/>
        </w:rPr>
        <w:t>неравномерная ширина</w:t>
      </w:r>
      <w:r w:rsidRPr="005C6790">
        <w:rPr>
          <w:rFonts w:ascii="Times New Roman" w:hAnsi="Times New Roman"/>
          <w:sz w:val="28"/>
          <w:szCs w:val="28"/>
        </w:rPr>
        <w:t>—неправильные и неодинаковые поперечные колебательные движения концом эл-да, неравномерная скорость ведения сварки.</w:t>
      </w: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C6790">
        <w:rPr>
          <w:rFonts w:ascii="Times New Roman" w:hAnsi="Times New Roman"/>
          <w:b/>
          <w:sz w:val="28"/>
          <w:szCs w:val="28"/>
        </w:rPr>
        <w:t>б)—</w:t>
      </w:r>
      <w:proofErr w:type="gramEnd"/>
      <w:r w:rsidRPr="005C6790">
        <w:rPr>
          <w:rFonts w:ascii="Times New Roman" w:hAnsi="Times New Roman"/>
          <w:b/>
          <w:i/>
          <w:sz w:val="28"/>
          <w:szCs w:val="28"/>
        </w:rPr>
        <w:t>неравномерность усиления по все длине СШ</w:t>
      </w:r>
      <w:r w:rsidRPr="005C6790">
        <w:rPr>
          <w:rFonts w:ascii="Times New Roman" w:hAnsi="Times New Roman"/>
          <w:sz w:val="28"/>
          <w:szCs w:val="28"/>
        </w:rPr>
        <w:t>—бугры и седловины получаются из-за недостаточной квалификации сварщика, неравномерной скорости ведения сварки.</w:t>
      </w: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C6790">
        <w:rPr>
          <w:rFonts w:ascii="Times New Roman" w:hAnsi="Times New Roman"/>
          <w:b/>
          <w:sz w:val="28"/>
          <w:szCs w:val="28"/>
        </w:rPr>
        <w:t>в)—</w:t>
      </w:r>
      <w:proofErr w:type="gramEnd"/>
      <w:r w:rsidRPr="005C6790">
        <w:rPr>
          <w:rFonts w:ascii="Times New Roman" w:hAnsi="Times New Roman"/>
          <w:b/>
          <w:i/>
          <w:sz w:val="28"/>
          <w:szCs w:val="28"/>
        </w:rPr>
        <w:t>неравномерная высота катета и неодинаковая их ширина на вертикальной</w:t>
      </w:r>
      <w:r w:rsidRPr="005C6790">
        <w:rPr>
          <w:rFonts w:ascii="Times New Roman" w:hAnsi="Times New Roman"/>
          <w:sz w:val="28"/>
          <w:szCs w:val="28"/>
        </w:rPr>
        <w:t xml:space="preserve"> </w:t>
      </w:r>
      <w:r w:rsidRPr="005C6790">
        <w:rPr>
          <w:rFonts w:ascii="Times New Roman" w:hAnsi="Times New Roman"/>
          <w:b/>
          <w:i/>
          <w:sz w:val="28"/>
          <w:szCs w:val="28"/>
        </w:rPr>
        <w:t>и горизонтальной плоскости</w:t>
      </w:r>
      <w:r w:rsidRPr="005C6790">
        <w:rPr>
          <w:rFonts w:ascii="Times New Roman" w:hAnsi="Times New Roman"/>
          <w:sz w:val="28"/>
          <w:szCs w:val="28"/>
        </w:rPr>
        <w:t>—из-за недостаточной квалификации сварщика, не выдержаны углы наклона эл-да по отношению к плоскостям, неравномерная скорость сварки.</w:t>
      </w: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t xml:space="preserve">  </w:t>
      </w:r>
      <w:r w:rsidR="008829F0" w:rsidRPr="005C6790">
        <w:rPr>
          <w:rFonts w:ascii="Times New Roman" w:hAnsi="Times New Roman"/>
          <w:b/>
          <w:sz w:val="28"/>
          <w:szCs w:val="28"/>
        </w:rPr>
        <w:t>3</w:t>
      </w:r>
      <w:r w:rsidRPr="005C6790">
        <w:rPr>
          <w:rFonts w:ascii="Times New Roman" w:hAnsi="Times New Roman"/>
          <w:b/>
          <w:sz w:val="28"/>
          <w:szCs w:val="28"/>
        </w:rPr>
        <w:t xml:space="preserve">. Наружные дефекты СШ. </w:t>
      </w:r>
      <w:r w:rsidRPr="005C6790">
        <w:rPr>
          <w:rFonts w:ascii="Times New Roman" w:hAnsi="Times New Roman"/>
          <w:sz w:val="28"/>
          <w:szCs w:val="28"/>
        </w:rPr>
        <w:t>К ним относятся--</w:t>
      </w:r>
      <w:r w:rsidR="00682981" w:rsidRPr="005C6790">
        <w:rPr>
          <w:rFonts w:ascii="Times New Roman" w:hAnsi="Times New Roman"/>
          <w:sz w:val="28"/>
          <w:szCs w:val="28"/>
        </w:rPr>
        <w:t xml:space="preserve">все дефекты формы шва, </w:t>
      </w:r>
      <w:r w:rsidRPr="005C6790">
        <w:rPr>
          <w:rFonts w:ascii="Times New Roman" w:hAnsi="Times New Roman"/>
          <w:sz w:val="28"/>
          <w:szCs w:val="28"/>
        </w:rPr>
        <w:t>наплывы, подрезы, незаваренные (остаточные) кратеры, прожоги, большая чешуйчатость</w:t>
      </w:r>
      <w:r w:rsidR="00682981" w:rsidRPr="005C6790">
        <w:rPr>
          <w:rFonts w:ascii="Times New Roman" w:hAnsi="Times New Roman"/>
          <w:sz w:val="28"/>
          <w:szCs w:val="28"/>
        </w:rPr>
        <w:t>, не зачищенный шлак и брызги</w:t>
      </w:r>
      <w:r w:rsidRPr="005C6790">
        <w:rPr>
          <w:rFonts w:ascii="Times New Roman" w:hAnsi="Times New Roman"/>
          <w:sz w:val="28"/>
          <w:szCs w:val="28"/>
        </w:rPr>
        <w:t>.</w:t>
      </w: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t xml:space="preserve"> </w:t>
      </w:r>
      <w:r w:rsidRPr="005C679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5C6790">
        <w:rPr>
          <w:rFonts w:ascii="Times New Roman" w:hAnsi="Times New Roman"/>
          <w:b/>
          <w:i/>
          <w:sz w:val="28"/>
          <w:szCs w:val="28"/>
        </w:rPr>
        <w:t>а)—</w:t>
      </w:r>
      <w:proofErr w:type="gramEnd"/>
      <w:r w:rsidRPr="005C6790">
        <w:rPr>
          <w:rFonts w:ascii="Times New Roman" w:hAnsi="Times New Roman"/>
          <w:b/>
          <w:i/>
          <w:sz w:val="28"/>
          <w:szCs w:val="28"/>
        </w:rPr>
        <w:t>большая чешуйчатость</w:t>
      </w:r>
      <w:r w:rsidRPr="005C6790">
        <w:rPr>
          <w:rFonts w:ascii="Times New Roman" w:hAnsi="Times New Roman"/>
          <w:sz w:val="28"/>
          <w:szCs w:val="28"/>
        </w:rPr>
        <w:t>—из-за большого разбега поперечных колебательных движений друг от друга.</w:t>
      </w: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C6790">
        <w:rPr>
          <w:rFonts w:ascii="Times New Roman" w:hAnsi="Times New Roman"/>
          <w:b/>
          <w:i/>
          <w:sz w:val="28"/>
          <w:szCs w:val="28"/>
        </w:rPr>
        <w:t>б)—</w:t>
      </w:r>
      <w:proofErr w:type="gramEnd"/>
      <w:r w:rsidRPr="005C6790">
        <w:rPr>
          <w:rFonts w:ascii="Times New Roman" w:hAnsi="Times New Roman"/>
          <w:b/>
          <w:i/>
          <w:sz w:val="28"/>
          <w:szCs w:val="28"/>
        </w:rPr>
        <w:t>наплывы</w:t>
      </w:r>
      <w:r w:rsidRPr="005C6790">
        <w:rPr>
          <w:rFonts w:ascii="Times New Roman" w:hAnsi="Times New Roman"/>
          <w:sz w:val="28"/>
          <w:szCs w:val="28"/>
        </w:rPr>
        <w:t>—образуются в результате влияния силы тяжести ЖМ на вертикальной и потолочной плоскости и появляются из-за чрезмерной силы тока при длиной дуге, медленного ведения сварки и недостаточной квалификации сварщика.</w:t>
      </w: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gramStart"/>
      <w:r w:rsidRPr="005C6790">
        <w:rPr>
          <w:rFonts w:ascii="Times New Roman" w:hAnsi="Times New Roman"/>
          <w:b/>
          <w:i/>
          <w:sz w:val="28"/>
          <w:szCs w:val="28"/>
        </w:rPr>
        <w:t>в)—</w:t>
      </w:r>
      <w:proofErr w:type="gramEnd"/>
      <w:r w:rsidRPr="005C6790">
        <w:rPr>
          <w:rFonts w:ascii="Times New Roman" w:hAnsi="Times New Roman"/>
          <w:b/>
          <w:i/>
          <w:sz w:val="28"/>
          <w:szCs w:val="28"/>
        </w:rPr>
        <w:t>подрезы (углубления или канавки) по краям СШ</w:t>
      </w:r>
      <w:r w:rsidRPr="005C6790">
        <w:rPr>
          <w:rFonts w:ascii="Times New Roman" w:hAnsi="Times New Roman"/>
          <w:sz w:val="28"/>
          <w:szCs w:val="28"/>
        </w:rPr>
        <w:t>—из-за значительной силы тока и повышенной скорости сварки.</w:t>
      </w: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C6790">
        <w:rPr>
          <w:rFonts w:ascii="Times New Roman" w:hAnsi="Times New Roman"/>
          <w:b/>
          <w:i/>
          <w:sz w:val="28"/>
          <w:szCs w:val="28"/>
        </w:rPr>
        <w:t>г)—</w:t>
      </w:r>
      <w:proofErr w:type="gramEnd"/>
      <w:r w:rsidRPr="005C6790">
        <w:rPr>
          <w:rFonts w:ascii="Times New Roman" w:hAnsi="Times New Roman"/>
          <w:b/>
          <w:i/>
          <w:sz w:val="28"/>
          <w:szCs w:val="28"/>
        </w:rPr>
        <w:t>остаточные кратера</w:t>
      </w:r>
      <w:r w:rsidRPr="005C6790">
        <w:rPr>
          <w:rFonts w:ascii="Times New Roman" w:hAnsi="Times New Roman"/>
          <w:sz w:val="28"/>
          <w:szCs w:val="28"/>
        </w:rPr>
        <w:t>—углубления, образованные в конце СШ или при внезапном обрыве дуги. Их размеры зависят от силы сварочного тока.</w:t>
      </w: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gramStart"/>
      <w:r w:rsidRPr="005C6790">
        <w:rPr>
          <w:rFonts w:ascii="Times New Roman" w:hAnsi="Times New Roman"/>
          <w:b/>
          <w:i/>
          <w:sz w:val="28"/>
          <w:szCs w:val="28"/>
        </w:rPr>
        <w:t>д)—</w:t>
      </w:r>
      <w:proofErr w:type="gramEnd"/>
      <w:r w:rsidRPr="005C6790">
        <w:rPr>
          <w:rFonts w:ascii="Times New Roman" w:hAnsi="Times New Roman"/>
          <w:b/>
          <w:i/>
          <w:sz w:val="28"/>
          <w:szCs w:val="28"/>
        </w:rPr>
        <w:t>прожоги</w:t>
      </w:r>
      <w:r w:rsidRPr="005C6790">
        <w:rPr>
          <w:rFonts w:ascii="Times New Roman" w:hAnsi="Times New Roman"/>
          <w:sz w:val="28"/>
          <w:szCs w:val="28"/>
        </w:rPr>
        <w:t>—причиной служит высокая погонная тепловая энергия СД, малая скорость сварки, большой зазор между кромками свариваемых изделий.</w:t>
      </w:r>
    </w:p>
    <w:p w:rsidR="00D01B61" w:rsidRPr="005C6790" w:rsidRDefault="00D01B61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C6790">
        <w:rPr>
          <w:rFonts w:ascii="Times New Roman" w:hAnsi="Times New Roman"/>
          <w:b/>
          <w:i/>
          <w:sz w:val="28"/>
          <w:szCs w:val="28"/>
        </w:rPr>
        <w:t>е)---</w:t>
      </w:r>
      <w:proofErr w:type="gramEnd"/>
      <w:r w:rsidRPr="005C6790">
        <w:rPr>
          <w:rFonts w:ascii="Times New Roman" w:hAnsi="Times New Roman"/>
          <w:b/>
          <w:sz w:val="28"/>
          <w:szCs w:val="28"/>
        </w:rPr>
        <w:t>поры</w:t>
      </w:r>
      <w:r w:rsidRPr="005C6790">
        <w:rPr>
          <w:rFonts w:ascii="Times New Roman" w:hAnsi="Times New Roman"/>
          <w:sz w:val="28"/>
          <w:szCs w:val="28"/>
        </w:rPr>
        <w:t xml:space="preserve"> и газовые </w:t>
      </w:r>
      <w:r w:rsidRPr="005C6790">
        <w:rPr>
          <w:rFonts w:ascii="Times New Roman" w:hAnsi="Times New Roman"/>
          <w:b/>
          <w:sz w:val="28"/>
          <w:szCs w:val="28"/>
        </w:rPr>
        <w:t>свищи</w:t>
      </w:r>
      <w:r w:rsidRPr="005C6790">
        <w:rPr>
          <w:rFonts w:ascii="Times New Roman" w:hAnsi="Times New Roman"/>
          <w:sz w:val="28"/>
          <w:szCs w:val="28"/>
        </w:rPr>
        <w:t xml:space="preserve"> вышедшие на поверхность сварного шва, плохая зачистка поверхности перед сваркой.</w:t>
      </w:r>
    </w:p>
    <w:p w:rsidR="00D01B61" w:rsidRPr="005C6790" w:rsidRDefault="00D01B61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C6790">
        <w:rPr>
          <w:rFonts w:ascii="Times New Roman" w:hAnsi="Times New Roman"/>
          <w:b/>
          <w:i/>
          <w:sz w:val="28"/>
          <w:szCs w:val="28"/>
        </w:rPr>
        <w:t>ё)--</w:t>
      </w:r>
      <w:proofErr w:type="gramEnd"/>
      <w:r w:rsidRPr="005C6790">
        <w:rPr>
          <w:rFonts w:ascii="Times New Roman" w:hAnsi="Times New Roman"/>
          <w:sz w:val="28"/>
          <w:szCs w:val="28"/>
        </w:rPr>
        <w:t xml:space="preserve">остаточные </w:t>
      </w:r>
      <w:r w:rsidRPr="005C6790">
        <w:rPr>
          <w:rFonts w:ascii="Times New Roman" w:hAnsi="Times New Roman"/>
          <w:b/>
          <w:sz w:val="28"/>
          <w:szCs w:val="28"/>
        </w:rPr>
        <w:t>шлаковые включения</w:t>
      </w:r>
      <w:r w:rsidRPr="005C6790">
        <w:rPr>
          <w:rFonts w:ascii="Times New Roman" w:hAnsi="Times New Roman"/>
          <w:sz w:val="28"/>
          <w:szCs w:val="28"/>
        </w:rPr>
        <w:t xml:space="preserve"> и брызги, из за плохой зачистки поверхности после сварки.</w:t>
      </w:r>
    </w:p>
    <w:p w:rsidR="00D01B61" w:rsidRPr="005C6790" w:rsidRDefault="00BF28AF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t xml:space="preserve"> </w:t>
      </w:r>
      <w:r w:rsidR="00E54147" w:rsidRPr="005C67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6790">
        <w:rPr>
          <w:rFonts w:ascii="Times New Roman" w:hAnsi="Times New Roman"/>
          <w:b/>
          <w:i/>
          <w:sz w:val="28"/>
          <w:szCs w:val="28"/>
        </w:rPr>
        <w:t>з)--</w:t>
      </w:r>
      <w:proofErr w:type="gramEnd"/>
      <w:r w:rsidRPr="005C6790">
        <w:rPr>
          <w:rFonts w:ascii="Times New Roman" w:hAnsi="Times New Roman"/>
          <w:b/>
          <w:sz w:val="28"/>
          <w:szCs w:val="28"/>
        </w:rPr>
        <w:t>ожоги поверхности</w:t>
      </w:r>
      <w:r w:rsidRPr="005C6790">
        <w:rPr>
          <w:rFonts w:ascii="Times New Roman" w:hAnsi="Times New Roman"/>
          <w:sz w:val="28"/>
          <w:szCs w:val="28"/>
        </w:rPr>
        <w:t xml:space="preserve"> свариваемого металла происходят из за прикасания (короткого замыкания) электродом на околошовной зоне - остаются следы и брызги от этого.</w:t>
      </w:r>
    </w:p>
    <w:p w:rsidR="00BF28AF" w:rsidRPr="005C6790" w:rsidRDefault="00BF28AF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C6790">
        <w:rPr>
          <w:rFonts w:ascii="Times New Roman" w:hAnsi="Times New Roman"/>
          <w:b/>
          <w:i/>
          <w:sz w:val="28"/>
          <w:szCs w:val="28"/>
        </w:rPr>
        <w:t>и)</w:t>
      </w:r>
      <w:r w:rsidRPr="005C6790">
        <w:rPr>
          <w:rFonts w:ascii="Times New Roman" w:hAnsi="Times New Roman"/>
          <w:sz w:val="28"/>
          <w:szCs w:val="28"/>
        </w:rPr>
        <w:t>--</w:t>
      </w:r>
      <w:proofErr w:type="gramEnd"/>
      <w:r w:rsidRPr="005C6790">
        <w:rPr>
          <w:rFonts w:ascii="Times New Roman" w:hAnsi="Times New Roman"/>
          <w:sz w:val="28"/>
          <w:szCs w:val="28"/>
        </w:rPr>
        <w:t xml:space="preserve">к наружным дефектам относят и все </w:t>
      </w:r>
      <w:r w:rsidRPr="005C6790">
        <w:rPr>
          <w:rFonts w:ascii="Times New Roman" w:hAnsi="Times New Roman"/>
          <w:b/>
          <w:sz w:val="28"/>
          <w:szCs w:val="28"/>
        </w:rPr>
        <w:t>дефекты формы шва</w:t>
      </w:r>
      <w:r w:rsidRPr="005C6790">
        <w:rPr>
          <w:rFonts w:ascii="Times New Roman" w:hAnsi="Times New Roman"/>
          <w:sz w:val="28"/>
          <w:szCs w:val="28"/>
        </w:rPr>
        <w:t xml:space="preserve">. </w:t>
      </w:r>
    </w:p>
    <w:p w:rsidR="00D01B61" w:rsidRPr="005C6790" w:rsidRDefault="00D01B61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t xml:space="preserve"> </w:t>
      </w:r>
      <w:r w:rsidR="008829F0" w:rsidRPr="005C6790">
        <w:rPr>
          <w:rFonts w:ascii="Times New Roman" w:hAnsi="Times New Roman"/>
          <w:b/>
          <w:sz w:val="28"/>
          <w:szCs w:val="28"/>
        </w:rPr>
        <w:t>4</w:t>
      </w:r>
      <w:r w:rsidRPr="005C6790">
        <w:rPr>
          <w:rFonts w:ascii="Times New Roman" w:hAnsi="Times New Roman"/>
          <w:b/>
          <w:sz w:val="28"/>
          <w:szCs w:val="28"/>
        </w:rPr>
        <w:t xml:space="preserve">. Внутренние дефекты. </w:t>
      </w:r>
      <w:r w:rsidRPr="005C6790">
        <w:rPr>
          <w:rFonts w:ascii="Times New Roman" w:hAnsi="Times New Roman"/>
          <w:sz w:val="28"/>
          <w:szCs w:val="28"/>
        </w:rPr>
        <w:t>К ним относятся—поры, шлаковые включения, непровары, несплавления и трещины.</w:t>
      </w: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C6790">
        <w:rPr>
          <w:rFonts w:ascii="Times New Roman" w:hAnsi="Times New Roman"/>
          <w:b/>
          <w:i/>
          <w:sz w:val="28"/>
          <w:szCs w:val="28"/>
        </w:rPr>
        <w:t>а)—</w:t>
      </w:r>
      <w:proofErr w:type="gramEnd"/>
      <w:r w:rsidRPr="005C6790">
        <w:rPr>
          <w:rFonts w:ascii="Times New Roman" w:hAnsi="Times New Roman"/>
          <w:b/>
          <w:i/>
          <w:sz w:val="28"/>
          <w:szCs w:val="28"/>
        </w:rPr>
        <w:t>поры</w:t>
      </w:r>
      <w:r w:rsidRPr="005C6790">
        <w:rPr>
          <w:rFonts w:ascii="Times New Roman" w:hAnsi="Times New Roman"/>
          <w:sz w:val="28"/>
          <w:szCs w:val="28"/>
        </w:rPr>
        <w:t>—образуются вследствие загрязненности кромок ОМ, использования отсыревших эл-дов и завышенной длины дуги.</w:t>
      </w: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C6790">
        <w:rPr>
          <w:rFonts w:ascii="Times New Roman" w:hAnsi="Times New Roman"/>
          <w:b/>
          <w:i/>
          <w:sz w:val="28"/>
          <w:szCs w:val="28"/>
        </w:rPr>
        <w:t>б)—</w:t>
      </w:r>
      <w:proofErr w:type="gramEnd"/>
      <w:r w:rsidRPr="005C6790">
        <w:rPr>
          <w:rFonts w:ascii="Times New Roman" w:hAnsi="Times New Roman"/>
          <w:b/>
          <w:i/>
          <w:sz w:val="28"/>
          <w:szCs w:val="28"/>
        </w:rPr>
        <w:t>шлаковые включения</w:t>
      </w:r>
      <w:r w:rsidRPr="005C6790">
        <w:rPr>
          <w:rFonts w:ascii="Times New Roman" w:hAnsi="Times New Roman"/>
          <w:sz w:val="28"/>
          <w:szCs w:val="28"/>
        </w:rPr>
        <w:t>—подразделяют на макро- и микроскопические.</w:t>
      </w: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t xml:space="preserve">  </w:t>
      </w:r>
      <w:r w:rsidRPr="005C6790">
        <w:rPr>
          <w:rFonts w:ascii="Times New Roman" w:hAnsi="Times New Roman"/>
          <w:i/>
          <w:sz w:val="28"/>
          <w:szCs w:val="28"/>
        </w:rPr>
        <w:t>Макроскопические--</w:t>
      </w:r>
      <w:r w:rsidRPr="005C6790">
        <w:rPr>
          <w:rFonts w:ascii="Times New Roman" w:hAnsi="Times New Roman"/>
          <w:sz w:val="28"/>
          <w:szCs w:val="28"/>
        </w:rPr>
        <w:t xml:space="preserve"> образуются из-за плохой очистки свариваемых кромок от окалины или от остатков шлака на поверхности первых слоев в многослойных швах, низкого качества электродных покрытий.</w:t>
      </w: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5C6790">
        <w:rPr>
          <w:rFonts w:ascii="Times New Roman" w:hAnsi="Times New Roman"/>
          <w:i/>
          <w:sz w:val="28"/>
          <w:szCs w:val="28"/>
        </w:rPr>
        <w:t>Микроскопические</w:t>
      </w:r>
      <w:r w:rsidRPr="005C6790">
        <w:rPr>
          <w:rFonts w:ascii="Times New Roman" w:hAnsi="Times New Roman"/>
          <w:sz w:val="28"/>
          <w:szCs w:val="28"/>
        </w:rPr>
        <w:t>—возникают в результате образования в процессе плавления некоторых хим. соединений, остающиеся в СШ при кристаллизации.</w:t>
      </w: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C6790">
        <w:rPr>
          <w:rFonts w:ascii="Times New Roman" w:hAnsi="Times New Roman"/>
          <w:b/>
          <w:i/>
          <w:sz w:val="28"/>
          <w:szCs w:val="28"/>
        </w:rPr>
        <w:t>в)—</w:t>
      </w:r>
      <w:proofErr w:type="gramEnd"/>
      <w:r w:rsidRPr="005C6790">
        <w:rPr>
          <w:rFonts w:ascii="Times New Roman" w:hAnsi="Times New Roman"/>
          <w:b/>
          <w:i/>
          <w:sz w:val="28"/>
          <w:szCs w:val="28"/>
        </w:rPr>
        <w:t>непровар</w:t>
      </w:r>
      <w:r w:rsidRPr="005C6790">
        <w:rPr>
          <w:rFonts w:ascii="Times New Roman" w:hAnsi="Times New Roman"/>
          <w:sz w:val="28"/>
          <w:szCs w:val="28"/>
        </w:rPr>
        <w:t>—дефект в виде местного несплавления в СС (не полного расплавления кромок). Причины непроваров: плохая зачистка кромок; блуждание или отклонение СД под влиянием магнитных полей; большая скорость сварки; значительное смещение эл-да в сторону одной из свариваемых кромок; плохое качество эл-дов. Непровар между слоями возникает, если не полностью удален шлак с предыдущего слоя. Причинами непроваров в корне СШ—недостаточный угол скоса кромок; большая величина притупления; маленький зазор между кромками свариваемых деталей.</w:t>
      </w: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gramStart"/>
      <w:r w:rsidRPr="005C6790">
        <w:rPr>
          <w:rFonts w:ascii="Times New Roman" w:hAnsi="Times New Roman"/>
          <w:b/>
          <w:i/>
          <w:sz w:val="28"/>
          <w:szCs w:val="28"/>
        </w:rPr>
        <w:t>г)—</w:t>
      </w:r>
      <w:proofErr w:type="gramEnd"/>
      <w:r w:rsidRPr="005C6790">
        <w:rPr>
          <w:rFonts w:ascii="Times New Roman" w:hAnsi="Times New Roman"/>
          <w:b/>
          <w:i/>
          <w:sz w:val="28"/>
          <w:szCs w:val="28"/>
        </w:rPr>
        <w:t>трещины</w:t>
      </w:r>
      <w:r w:rsidRPr="005C6790">
        <w:rPr>
          <w:rFonts w:ascii="Times New Roman" w:hAnsi="Times New Roman"/>
          <w:sz w:val="28"/>
          <w:szCs w:val="28"/>
        </w:rPr>
        <w:t>—различают холодные и горячие трещины.</w:t>
      </w: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t xml:space="preserve">  </w:t>
      </w:r>
      <w:r w:rsidRPr="005C6790">
        <w:rPr>
          <w:rFonts w:ascii="Times New Roman" w:hAnsi="Times New Roman"/>
          <w:i/>
          <w:sz w:val="28"/>
          <w:szCs w:val="28"/>
        </w:rPr>
        <w:t>Холодные трещины</w:t>
      </w:r>
      <w:r w:rsidRPr="005C6790">
        <w:rPr>
          <w:rFonts w:ascii="Times New Roman" w:hAnsi="Times New Roman"/>
          <w:sz w:val="28"/>
          <w:szCs w:val="28"/>
        </w:rPr>
        <w:t xml:space="preserve"> образуются из-за высокой скорости охлаждения при сварке углеродистых и легированных сталей, склонных к закалке на воздухе; повышенное содержание Н2 в ОМ и в сварочных материалах.</w:t>
      </w: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t xml:space="preserve">  </w:t>
      </w:r>
      <w:r w:rsidRPr="005C6790">
        <w:rPr>
          <w:rFonts w:ascii="Times New Roman" w:hAnsi="Times New Roman"/>
          <w:i/>
          <w:sz w:val="28"/>
          <w:szCs w:val="28"/>
        </w:rPr>
        <w:t>Горячие трещины</w:t>
      </w:r>
      <w:r w:rsidRPr="005C6790">
        <w:rPr>
          <w:rFonts w:ascii="Times New Roman" w:hAnsi="Times New Roman"/>
          <w:sz w:val="28"/>
          <w:szCs w:val="28"/>
        </w:rPr>
        <w:t xml:space="preserve"> образуются под действием напряжений усадки при кристаллизации, склонность к образованию горячих трещин зависит также от способов и режимов сварки, формы СШ, а также от жесткости свариваемых конструкций.</w:t>
      </w:r>
    </w:p>
    <w:p w:rsidR="00E54147" w:rsidRPr="005C6790" w:rsidRDefault="00E54147" w:rsidP="00E54147">
      <w:pPr>
        <w:tabs>
          <w:tab w:val="left" w:pos="3975"/>
        </w:tabs>
        <w:jc w:val="both"/>
        <w:rPr>
          <w:rFonts w:ascii="Times New Roman" w:hAnsi="Times New Roman"/>
          <w:sz w:val="28"/>
          <w:szCs w:val="28"/>
        </w:rPr>
      </w:pPr>
      <w:r w:rsidRPr="005C6790">
        <w:rPr>
          <w:rFonts w:ascii="Times New Roman" w:hAnsi="Times New Roman"/>
          <w:sz w:val="28"/>
          <w:szCs w:val="28"/>
        </w:rPr>
        <w:t xml:space="preserve">  Трещины относят к числу наиболее опасных дефектов и по всем нормативно-техническим документам </w:t>
      </w:r>
      <w:r w:rsidRPr="005C6790">
        <w:rPr>
          <w:rFonts w:ascii="Times New Roman" w:hAnsi="Times New Roman"/>
          <w:b/>
          <w:i/>
          <w:sz w:val="28"/>
          <w:szCs w:val="28"/>
        </w:rPr>
        <w:t>недопустимы.</w:t>
      </w:r>
    </w:p>
    <w:p w:rsidR="00042B11" w:rsidRDefault="00E54147" w:rsidP="00042B11">
      <w:pPr>
        <w:rPr>
          <w:rFonts w:ascii="Times New Roman" w:hAnsi="Times New Roman"/>
          <w:b/>
          <w:i/>
        </w:rPr>
      </w:pPr>
      <w:r w:rsidRPr="00E54147">
        <w:rPr>
          <w:rFonts w:ascii="Times New Roman" w:hAnsi="Times New Roman"/>
          <w:b/>
          <w:i/>
        </w:rPr>
        <w:t xml:space="preserve">  </w:t>
      </w:r>
    </w:p>
    <w:p w:rsidR="00042B11" w:rsidRDefault="006617B4" w:rsidP="00042B1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20.05.20. </w:t>
      </w:r>
      <w:r w:rsidR="00A00AFC">
        <w:rPr>
          <w:rFonts w:ascii="Times New Roman" w:hAnsi="Times New Roman"/>
          <w:b/>
          <w:sz w:val="28"/>
          <w:szCs w:val="28"/>
        </w:rPr>
        <w:t>Зачет по МДК 01</w:t>
      </w:r>
      <w:r w:rsidR="00042B11">
        <w:rPr>
          <w:rFonts w:ascii="Times New Roman" w:hAnsi="Times New Roman"/>
          <w:b/>
          <w:sz w:val="28"/>
          <w:szCs w:val="28"/>
        </w:rPr>
        <w:t>.0</w:t>
      </w:r>
      <w:r w:rsidR="00A00AFC">
        <w:rPr>
          <w:rFonts w:ascii="Times New Roman" w:hAnsi="Times New Roman"/>
          <w:b/>
          <w:sz w:val="28"/>
          <w:szCs w:val="28"/>
        </w:rPr>
        <w:t>4 № 3</w:t>
      </w:r>
      <w:r w:rsidR="00042B11">
        <w:rPr>
          <w:rFonts w:ascii="Times New Roman" w:hAnsi="Times New Roman"/>
          <w:b/>
          <w:sz w:val="28"/>
          <w:szCs w:val="28"/>
        </w:rPr>
        <w:t xml:space="preserve"> — «Дефекты и контроль качества сварных швов»</w:t>
      </w:r>
    </w:p>
    <w:p w:rsidR="00682981" w:rsidRDefault="00682981" w:rsidP="00042B11">
      <w:pPr>
        <w:rPr>
          <w:rFonts w:ascii="Times New Roman" w:hAnsi="Times New Roman"/>
          <w:b/>
        </w:rPr>
      </w:pPr>
    </w:p>
    <w:p w:rsidR="00042B11" w:rsidRDefault="00042B11" w:rsidP="00042B1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Какие основные параметры сварного соединения в основном контролируют визуальным способом контроля </w:t>
      </w:r>
      <w:r w:rsidRPr="000D0D2F">
        <w:rPr>
          <w:rFonts w:ascii="Times New Roman" w:hAnsi="Times New Roman"/>
          <w:b/>
          <w:sz w:val="28"/>
          <w:szCs w:val="28"/>
          <w:u w:val="single"/>
        </w:rPr>
        <w:t>при сборке узла под сварку с разделкой кромок</w:t>
      </w:r>
      <w:r w:rsidRPr="000D0D2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  <w:i/>
        </w:rPr>
        <w:t xml:space="preserve">в стыковом соединении: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а) _</w:t>
      </w:r>
      <w:r>
        <w:rPr>
          <w:rFonts w:ascii="Times New Roman" w:hAnsi="Times New Roman"/>
          <w:i/>
          <w:u w:val="single"/>
        </w:rPr>
        <w:t xml:space="preserve">  </w:t>
      </w:r>
      <w:r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  <w:b/>
          <w:i/>
        </w:rPr>
        <w:t xml:space="preserve">                              </w:t>
      </w:r>
    </w:p>
    <w:p w:rsidR="00042B11" w:rsidRDefault="00042B11" w:rsidP="00042B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proofErr w:type="gramStart"/>
      <w:r>
        <w:rPr>
          <w:rFonts w:ascii="Times New Roman" w:hAnsi="Times New Roman"/>
        </w:rPr>
        <w:t>_</w:t>
      </w:r>
      <w:r>
        <w:rPr>
          <w:rFonts w:ascii="Times New Roman" w:hAnsi="Times New Roman"/>
          <w:i/>
          <w:u w:val="single"/>
        </w:rPr>
        <w:t xml:space="preserve">  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  <w:b/>
          <w:i/>
        </w:rPr>
        <w:t xml:space="preserve">                                    </w:t>
      </w:r>
    </w:p>
    <w:p w:rsidR="00042B11" w:rsidRDefault="00042B11" w:rsidP="00042B11">
      <w:pPr>
        <w:rPr>
          <w:rFonts w:ascii="Times New Roman" w:hAnsi="Times New Roman"/>
        </w:rPr>
      </w:pPr>
      <w:r>
        <w:rPr>
          <w:rFonts w:ascii="Times New Roman" w:hAnsi="Times New Roman"/>
        </w:rPr>
        <w:t>в) ____________________________________________________________</w:t>
      </w:r>
      <w:r>
        <w:rPr>
          <w:rFonts w:ascii="Times New Roman" w:hAnsi="Times New Roman"/>
          <w:b/>
          <w:i/>
        </w:rPr>
        <w:t xml:space="preserve">                                     </w:t>
      </w:r>
      <w:r>
        <w:rPr>
          <w:rFonts w:ascii="Times New Roman" w:hAnsi="Times New Roman"/>
        </w:rPr>
        <w:t>г) __</w:t>
      </w:r>
      <w:r>
        <w:rPr>
          <w:rFonts w:ascii="Times New Roman" w:hAnsi="Times New Roman"/>
          <w:i/>
          <w:u w:val="single"/>
        </w:rPr>
        <w:t>_______________________________</w:t>
      </w:r>
      <w:r>
        <w:rPr>
          <w:rFonts w:ascii="Times New Roman" w:hAnsi="Times New Roman"/>
        </w:rPr>
        <w:t xml:space="preserve">___________________________                               </w:t>
      </w:r>
    </w:p>
    <w:p w:rsidR="00042B11" w:rsidRDefault="00042B11" w:rsidP="00042B1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д) __</w:t>
      </w:r>
      <w:r>
        <w:rPr>
          <w:rFonts w:ascii="Times New Roman" w:hAnsi="Times New Roman"/>
          <w:i/>
          <w:u w:val="single"/>
        </w:rPr>
        <w:t>_____________________________________________</w:t>
      </w:r>
      <w:r>
        <w:rPr>
          <w:rFonts w:ascii="Times New Roman" w:hAnsi="Times New Roman"/>
        </w:rPr>
        <w:t>_____________</w:t>
      </w:r>
    </w:p>
    <w:p w:rsidR="00042B11" w:rsidRDefault="00042B11" w:rsidP="00042B1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в тавровом и угловом </w:t>
      </w:r>
      <w:proofErr w:type="gramStart"/>
      <w:r>
        <w:rPr>
          <w:rFonts w:ascii="Times New Roman" w:hAnsi="Times New Roman"/>
          <w:b/>
          <w:i/>
        </w:rPr>
        <w:t xml:space="preserve">соединении:   </w:t>
      </w:r>
      <w:proofErr w:type="gramEnd"/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</w:rPr>
        <w:t>а) _</w:t>
      </w:r>
      <w:r>
        <w:rPr>
          <w:rFonts w:ascii="Times New Roman" w:hAnsi="Times New Roman"/>
          <w:i/>
          <w:u w:val="single"/>
        </w:rPr>
        <w:t xml:space="preserve"> _____</w:t>
      </w:r>
      <w:r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  <w:b/>
          <w:i/>
        </w:rPr>
        <w:t xml:space="preserve">                               </w:t>
      </w:r>
    </w:p>
    <w:p w:rsidR="00042B11" w:rsidRDefault="00042B11" w:rsidP="00042B11">
      <w:pPr>
        <w:rPr>
          <w:rFonts w:ascii="Times New Roman" w:hAnsi="Times New Roman"/>
        </w:rPr>
      </w:pPr>
      <w:r>
        <w:rPr>
          <w:rFonts w:ascii="Times New Roman" w:hAnsi="Times New Roman"/>
        </w:rPr>
        <w:t>б) _</w:t>
      </w:r>
      <w:r>
        <w:rPr>
          <w:rFonts w:ascii="Times New Roman" w:hAnsi="Times New Roman"/>
          <w:i/>
          <w:u w:val="single"/>
        </w:rPr>
        <w:t xml:space="preserve"> ______ </w:t>
      </w:r>
      <w:r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  <w:b/>
          <w:i/>
        </w:rPr>
        <w:t xml:space="preserve">                                    </w:t>
      </w:r>
      <w:r>
        <w:rPr>
          <w:rFonts w:ascii="Times New Roman" w:hAnsi="Times New Roman"/>
        </w:rPr>
        <w:t>в) _</w:t>
      </w:r>
      <w:r>
        <w:rPr>
          <w:rFonts w:ascii="Times New Roman" w:hAnsi="Times New Roman"/>
          <w:i/>
          <w:u w:val="single"/>
        </w:rPr>
        <w:t>_________________________________________________</w:t>
      </w:r>
      <w:r>
        <w:rPr>
          <w:rFonts w:ascii="Times New Roman" w:hAnsi="Times New Roman"/>
        </w:rPr>
        <w:t>__________</w:t>
      </w:r>
      <w:r>
        <w:rPr>
          <w:rFonts w:ascii="Times New Roman" w:hAnsi="Times New Roman"/>
          <w:b/>
          <w:i/>
        </w:rPr>
        <w:t xml:space="preserve">                                     </w:t>
      </w:r>
      <w:r>
        <w:rPr>
          <w:rFonts w:ascii="Times New Roman" w:hAnsi="Times New Roman"/>
        </w:rPr>
        <w:t>г) __</w:t>
      </w:r>
      <w:r>
        <w:rPr>
          <w:rFonts w:ascii="Times New Roman" w:hAnsi="Times New Roman"/>
          <w:i/>
          <w:u w:val="single"/>
        </w:rPr>
        <w:t>___________________________</w:t>
      </w:r>
      <w:r>
        <w:rPr>
          <w:rFonts w:ascii="Times New Roman" w:hAnsi="Times New Roman"/>
        </w:rPr>
        <w:t xml:space="preserve">_______________________________                               </w:t>
      </w:r>
    </w:p>
    <w:p w:rsidR="00042B11" w:rsidRDefault="00042B11" w:rsidP="00042B11">
      <w:pPr>
        <w:rPr>
          <w:rFonts w:ascii="Times New Roman" w:eastAsiaTheme="minorEastAsia" w:hAnsi="Times New Roman"/>
          <w:b/>
          <w:i/>
          <w:sz w:val="22"/>
          <w:szCs w:val="22"/>
        </w:rPr>
      </w:pPr>
      <w:r>
        <w:rPr>
          <w:rFonts w:ascii="Times New Roman" w:hAnsi="Times New Roman"/>
        </w:rPr>
        <w:t>д) __</w:t>
      </w:r>
      <w:r>
        <w:rPr>
          <w:rFonts w:ascii="Times New Roman" w:hAnsi="Times New Roman"/>
          <w:i/>
          <w:u w:val="single"/>
        </w:rPr>
        <w:t>______________________________________________</w:t>
      </w:r>
      <w:r>
        <w:rPr>
          <w:rFonts w:ascii="Times New Roman" w:hAnsi="Times New Roman"/>
        </w:rPr>
        <w:t>____________</w:t>
      </w: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</w:t>
      </w:r>
    </w:p>
    <w:p w:rsidR="00682981" w:rsidRDefault="00682981" w:rsidP="00042B11">
      <w:pPr>
        <w:rPr>
          <w:rFonts w:ascii="Times New Roman" w:hAnsi="Times New Roman"/>
          <w:b/>
        </w:rPr>
      </w:pPr>
    </w:p>
    <w:p w:rsidR="00042B11" w:rsidRDefault="00042B11" w:rsidP="00042B1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Какие основные </w:t>
      </w:r>
      <w:r w:rsidRPr="000D0D2F">
        <w:rPr>
          <w:rFonts w:ascii="Times New Roman" w:hAnsi="Times New Roman"/>
          <w:b/>
          <w:u w:val="single"/>
        </w:rPr>
        <w:t>параметры и дефекты сварного шва</w:t>
      </w:r>
      <w:r>
        <w:rPr>
          <w:rFonts w:ascii="Times New Roman" w:hAnsi="Times New Roman"/>
          <w:b/>
        </w:rPr>
        <w:t xml:space="preserve"> в основном контролируют визуальным способом контроля после выполнения сварки:        </w:t>
      </w: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i/>
        </w:rPr>
        <w:t xml:space="preserve">в стыковом соединении: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а) _</w:t>
      </w:r>
      <w:r>
        <w:rPr>
          <w:rFonts w:ascii="Times New Roman" w:hAnsi="Times New Roman"/>
          <w:i/>
          <w:u w:val="single"/>
        </w:rPr>
        <w:t xml:space="preserve"> ____________________</w:t>
      </w: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  <w:b/>
          <w:i/>
        </w:rPr>
        <w:t xml:space="preserve">                                             </w:t>
      </w:r>
      <w:r>
        <w:rPr>
          <w:rFonts w:ascii="Times New Roman" w:hAnsi="Times New Roman"/>
        </w:rPr>
        <w:t>б) _</w:t>
      </w:r>
      <w:r>
        <w:rPr>
          <w:rFonts w:ascii="Times New Roman" w:hAnsi="Times New Roman"/>
          <w:i/>
          <w:u w:val="single"/>
        </w:rPr>
        <w:t>___________</w:t>
      </w:r>
      <w:r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  <w:b/>
          <w:i/>
        </w:rPr>
        <w:t xml:space="preserve">                                    </w:t>
      </w:r>
      <w:r>
        <w:rPr>
          <w:rFonts w:ascii="Times New Roman" w:hAnsi="Times New Roman"/>
        </w:rPr>
        <w:t>в) _</w:t>
      </w:r>
      <w:r>
        <w:rPr>
          <w:rFonts w:ascii="Times New Roman" w:hAnsi="Times New Roman"/>
          <w:i/>
          <w:u w:val="single"/>
        </w:rPr>
        <w:t>_______________________</w:t>
      </w:r>
      <w:r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  <w:b/>
          <w:i/>
        </w:rPr>
        <w:t xml:space="preserve">                                   </w:t>
      </w:r>
      <w:r>
        <w:rPr>
          <w:rFonts w:ascii="Times New Roman" w:hAnsi="Times New Roman"/>
        </w:rPr>
        <w:t>г) _</w:t>
      </w:r>
      <w:r>
        <w:rPr>
          <w:rFonts w:ascii="Times New Roman" w:hAnsi="Times New Roman"/>
          <w:i/>
          <w:u w:val="single"/>
        </w:rPr>
        <w:t>____________________________________________________________</w:t>
      </w:r>
      <w:r>
        <w:rPr>
          <w:rFonts w:ascii="Times New Roman" w:hAnsi="Times New Roman"/>
        </w:rPr>
        <w:t xml:space="preserve">                              </w:t>
      </w:r>
    </w:p>
    <w:p w:rsidR="00042B11" w:rsidRPr="00042B11" w:rsidRDefault="00042B11" w:rsidP="00042B1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д) _</w:t>
      </w:r>
      <w:r>
        <w:rPr>
          <w:rFonts w:ascii="Times New Roman" w:hAnsi="Times New Roman"/>
          <w:i/>
          <w:u w:val="single"/>
        </w:rPr>
        <w:t>_____</w:t>
      </w:r>
      <w:r>
        <w:rPr>
          <w:rFonts w:ascii="Times New Roman" w:hAnsi="Times New Roman"/>
        </w:rPr>
        <w:t>_______________________________________________________</w:t>
      </w:r>
    </w:p>
    <w:p w:rsidR="00042B11" w:rsidRDefault="00042B11" w:rsidP="00042B1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в тавровом и угловом </w:t>
      </w:r>
      <w:proofErr w:type="gramStart"/>
      <w:r w:rsidR="00682981">
        <w:rPr>
          <w:rFonts w:ascii="Times New Roman" w:hAnsi="Times New Roman"/>
          <w:b/>
          <w:i/>
        </w:rPr>
        <w:t xml:space="preserve">соединении:  </w:t>
      </w:r>
      <w:r>
        <w:rPr>
          <w:rFonts w:ascii="Times New Roman" w:hAnsi="Times New Roman"/>
          <w:b/>
          <w:i/>
        </w:rPr>
        <w:t xml:space="preserve"> </w:t>
      </w:r>
      <w:proofErr w:type="gramEnd"/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>а) ______________________________________________________________</w:t>
      </w:r>
      <w:r>
        <w:rPr>
          <w:rFonts w:ascii="Times New Roman" w:hAnsi="Times New Roman"/>
          <w:b/>
          <w:i/>
        </w:rPr>
        <w:t xml:space="preserve">                  </w:t>
      </w:r>
    </w:p>
    <w:p w:rsidR="00042B11" w:rsidRDefault="00042B11" w:rsidP="00042B11">
      <w:pPr>
        <w:rPr>
          <w:rFonts w:ascii="Times New Roman" w:hAnsi="Times New Roman"/>
        </w:rPr>
      </w:pPr>
      <w:r>
        <w:rPr>
          <w:rFonts w:ascii="Times New Roman" w:hAnsi="Times New Roman"/>
        </w:rPr>
        <w:t>б) ___</w:t>
      </w:r>
      <w:r>
        <w:rPr>
          <w:rFonts w:ascii="Times New Roman" w:hAnsi="Times New Roman"/>
          <w:i/>
          <w:u w:val="single"/>
        </w:rPr>
        <w:t>_____________________________</w:t>
      </w: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  <w:b/>
          <w:i/>
        </w:rPr>
        <w:t xml:space="preserve">                                  </w:t>
      </w:r>
      <w:r>
        <w:rPr>
          <w:rFonts w:ascii="Times New Roman" w:hAnsi="Times New Roman"/>
        </w:rPr>
        <w:t>в) ______________________________________________________________</w:t>
      </w:r>
      <w:r>
        <w:rPr>
          <w:rFonts w:ascii="Times New Roman" w:hAnsi="Times New Roman"/>
          <w:b/>
          <w:i/>
        </w:rPr>
        <w:t xml:space="preserve">                                </w:t>
      </w:r>
      <w:r>
        <w:rPr>
          <w:rFonts w:ascii="Times New Roman" w:hAnsi="Times New Roman"/>
        </w:rPr>
        <w:t>г) ___</w:t>
      </w:r>
      <w:r>
        <w:rPr>
          <w:rFonts w:ascii="Times New Roman" w:hAnsi="Times New Roman"/>
          <w:i/>
          <w:u w:val="single"/>
        </w:rPr>
        <w:t>_____________________</w:t>
      </w:r>
      <w:r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  <w:b/>
          <w:i/>
        </w:rPr>
        <w:t xml:space="preserve">                                 </w:t>
      </w:r>
      <w:r>
        <w:rPr>
          <w:rFonts w:ascii="Times New Roman" w:hAnsi="Times New Roman"/>
        </w:rPr>
        <w:t>д) ___</w:t>
      </w:r>
      <w:r w:rsidR="00682981">
        <w:rPr>
          <w:rFonts w:ascii="Times New Roman" w:hAnsi="Times New Roman"/>
          <w:i/>
          <w:u w:val="single"/>
        </w:rPr>
        <w:t>______</w:t>
      </w:r>
      <w:r>
        <w:rPr>
          <w:rFonts w:ascii="Times New Roman" w:hAnsi="Times New Roman"/>
        </w:rPr>
        <w:t>_____________________________________________________</w:t>
      </w:r>
    </w:p>
    <w:p w:rsidR="00682981" w:rsidRDefault="00682981" w:rsidP="00042B11">
      <w:pPr>
        <w:rPr>
          <w:rFonts w:ascii="Times New Roman" w:hAnsi="Times New Roman"/>
          <w:b/>
        </w:rPr>
      </w:pPr>
    </w:p>
    <w:p w:rsidR="00042B11" w:rsidRDefault="00042B11" w:rsidP="00042B11">
      <w:p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</w:rPr>
        <w:t xml:space="preserve">3. Назовите основные наружные дефекты шва, которые можно определить визуальным способом контроля и с помощью лупы (с десятикратным увеличением линзы):                                                                   </w:t>
      </w:r>
      <w:r>
        <w:rPr>
          <w:rFonts w:ascii="Times New Roman" w:hAnsi="Times New Roman"/>
        </w:rPr>
        <w:t>а) - _</w:t>
      </w:r>
      <w:r w:rsidR="00682981">
        <w:rPr>
          <w:rFonts w:ascii="Times New Roman" w:hAnsi="Times New Roman"/>
          <w:i/>
          <w:u w:val="single"/>
        </w:rPr>
        <w:t>_________________________</w:t>
      </w:r>
      <w:r>
        <w:rPr>
          <w:rFonts w:ascii="Times New Roman" w:hAnsi="Times New Roman"/>
        </w:rPr>
        <w:t>________    б) - _</w:t>
      </w:r>
      <w:r w:rsidR="00682981">
        <w:rPr>
          <w:rFonts w:ascii="Times New Roman" w:hAnsi="Times New Roman"/>
          <w:i/>
          <w:u w:val="single"/>
        </w:rPr>
        <w:t>_______________________________</w:t>
      </w:r>
      <w:r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</w:rPr>
        <w:t>в) - _</w:t>
      </w:r>
      <w:r w:rsidR="00682981">
        <w:rPr>
          <w:rFonts w:ascii="Times New Roman" w:hAnsi="Times New Roman"/>
          <w:i/>
          <w:u w:val="single"/>
        </w:rPr>
        <w:t>_________________________________</w:t>
      </w:r>
      <w:r>
        <w:rPr>
          <w:rFonts w:ascii="Times New Roman" w:hAnsi="Times New Roman"/>
        </w:rPr>
        <w:t xml:space="preserve">    г) - _</w:t>
      </w:r>
      <w:r w:rsidR="00682981">
        <w:rPr>
          <w:rFonts w:ascii="Times New Roman" w:hAnsi="Times New Roman"/>
          <w:i/>
          <w:u w:val="single"/>
        </w:rPr>
        <w:t>_______________</w:t>
      </w:r>
      <w:r>
        <w:rPr>
          <w:rFonts w:ascii="Times New Roman" w:hAnsi="Times New Roman"/>
        </w:rPr>
        <w:t>________________</w:t>
      </w:r>
      <w:r>
        <w:rPr>
          <w:rFonts w:ascii="Times New Roman" w:hAnsi="Times New Roman"/>
          <w:b/>
        </w:rPr>
        <w:t xml:space="preserve">                               </w:t>
      </w:r>
      <w:r>
        <w:rPr>
          <w:rFonts w:ascii="Times New Roman" w:hAnsi="Times New Roman"/>
        </w:rPr>
        <w:t>д) - _</w:t>
      </w:r>
      <w:r w:rsidR="00682981">
        <w:rPr>
          <w:rFonts w:ascii="Times New Roman" w:hAnsi="Times New Roman"/>
          <w:i/>
          <w:u w:val="single"/>
        </w:rPr>
        <w:t>_________</w:t>
      </w:r>
      <w:r>
        <w:rPr>
          <w:rFonts w:ascii="Times New Roman" w:hAnsi="Times New Roman"/>
        </w:rPr>
        <w:t>________________________     е) - _</w:t>
      </w:r>
      <w:r w:rsidR="00682981">
        <w:rPr>
          <w:rFonts w:ascii="Times New Roman" w:hAnsi="Times New Roman"/>
          <w:i/>
          <w:u w:val="single"/>
        </w:rPr>
        <w:t>_____</w:t>
      </w: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/>
          <w:b/>
        </w:rPr>
        <w:t xml:space="preserve">                                   </w:t>
      </w:r>
      <w:r>
        <w:rPr>
          <w:rFonts w:ascii="Times New Roman" w:hAnsi="Times New Roman"/>
        </w:rPr>
        <w:t>ё) - _</w:t>
      </w:r>
      <w:r w:rsidR="00682981">
        <w:rPr>
          <w:rFonts w:ascii="Times New Roman" w:hAnsi="Times New Roman"/>
          <w:i/>
          <w:u w:val="single"/>
        </w:rPr>
        <w:t>______________________</w:t>
      </w:r>
      <w:r>
        <w:rPr>
          <w:rFonts w:ascii="Times New Roman" w:hAnsi="Times New Roman"/>
        </w:rPr>
        <w:t>___________     ж) - _</w:t>
      </w:r>
      <w:r w:rsidR="00682981">
        <w:rPr>
          <w:rFonts w:ascii="Times New Roman" w:hAnsi="Times New Roman"/>
          <w:i/>
          <w:u w:val="single"/>
        </w:rPr>
        <w:t>_____________________________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b/>
        </w:rPr>
        <w:t xml:space="preserve">                                 </w:t>
      </w:r>
      <w:r>
        <w:rPr>
          <w:rFonts w:ascii="Times New Roman" w:hAnsi="Times New Roman"/>
        </w:rPr>
        <w:t>з) - _</w:t>
      </w:r>
      <w:r w:rsidR="00682981">
        <w:rPr>
          <w:rFonts w:ascii="Times New Roman" w:hAnsi="Times New Roman"/>
          <w:i/>
          <w:u w:val="single"/>
        </w:rPr>
        <w:t>_____________________________</w:t>
      </w:r>
      <w:r>
        <w:rPr>
          <w:rFonts w:ascii="Times New Roman" w:hAnsi="Times New Roman"/>
        </w:rPr>
        <w:t>____     и) - _</w:t>
      </w:r>
      <w:r w:rsidR="00682981">
        <w:rPr>
          <w:rFonts w:ascii="Times New Roman" w:hAnsi="Times New Roman"/>
          <w:i/>
          <w:u w:val="single"/>
        </w:rPr>
        <w:t>________________</w:t>
      </w:r>
      <w:r>
        <w:rPr>
          <w:rFonts w:ascii="Times New Roman" w:hAnsi="Times New Roman"/>
          <w:i/>
          <w:u w:val="single"/>
        </w:rPr>
        <w:t>________________</w:t>
      </w:r>
    </w:p>
    <w:p w:rsidR="00682981" w:rsidRDefault="00682981" w:rsidP="00042B11">
      <w:pPr>
        <w:rPr>
          <w:rFonts w:ascii="Times New Roman" w:hAnsi="Times New Roman"/>
          <w:b/>
        </w:rPr>
      </w:pPr>
    </w:p>
    <w:p w:rsidR="00042B11" w:rsidRDefault="00042B11" w:rsidP="00042B1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Назовите основные внутренние дефекты сварных швов, которые нельзя определить наружным (визуальным) контролем качества шва:                                                                                                                  </w:t>
      </w:r>
      <w:r>
        <w:rPr>
          <w:rFonts w:ascii="Times New Roman" w:hAnsi="Times New Roman"/>
        </w:rPr>
        <w:t>а)- _</w:t>
      </w:r>
      <w:r w:rsidR="00682981">
        <w:rPr>
          <w:rFonts w:ascii="Times New Roman" w:hAnsi="Times New Roman"/>
          <w:i/>
          <w:u w:val="single"/>
        </w:rPr>
        <w:t>____</w:t>
      </w:r>
      <w:r>
        <w:rPr>
          <w:rFonts w:ascii="Times New Roman" w:hAnsi="Times New Roman"/>
        </w:rPr>
        <w:t>_______________________________ б)- _</w:t>
      </w:r>
      <w:r w:rsidR="00682981">
        <w:rPr>
          <w:rFonts w:ascii="Times New Roman" w:hAnsi="Times New Roman"/>
          <w:i/>
          <w:u w:val="single"/>
        </w:rPr>
        <w:t>________________</w:t>
      </w:r>
      <w:r>
        <w:rPr>
          <w:rFonts w:ascii="Times New Roman" w:hAnsi="Times New Roman"/>
        </w:rPr>
        <w:t>_________________                                         в)- _</w:t>
      </w:r>
      <w:r w:rsidR="00682981">
        <w:rPr>
          <w:rFonts w:ascii="Times New Roman" w:hAnsi="Times New Roman"/>
          <w:i/>
          <w:u w:val="single"/>
        </w:rPr>
        <w:t>________________________</w:t>
      </w:r>
      <w:r>
        <w:rPr>
          <w:rFonts w:ascii="Times New Roman" w:hAnsi="Times New Roman"/>
        </w:rPr>
        <w:t>___________ г)- _</w:t>
      </w:r>
      <w:r w:rsidR="00682981">
        <w:rPr>
          <w:rFonts w:ascii="Times New Roman" w:hAnsi="Times New Roman"/>
          <w:i/>
          <w:u w:val="single"/>
        </w:rPr>
        <w:t>_________________</w:t>
      </w:r>
      <w:r>
        <w:rPr>
          <w:rFonts w:ascii="Times New Roman" w:hAnsi="Times New Roman"/>
        </w:rPr>
        <w:t>________________</w:t>
      </w:r>
    </w:p>
    <w:p w:rsidR="00682981" w:rsidRDefault="00682981" w:rsidP="00042B11">
      <w:pPr>
        <w:rPr>
          <w:rFonts w:ascii="Times New Roman" w:hAnsi="Times New Roman"/>
          <w:b/>
        </w:rPr>
      </w:pPr>
    </w:p>
    <w:p w:rsidR="00042B11" w:rsidRDefault="00042B11" w:rsidP="00042B1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Перечислите основной инструмент применяемый при наружном (визуа</w:t>
      </w:r>
      <w:r w:rsidR="00682981">
        <w:rPr>
          <w:rFonts w:ascii="Times New Roman" w:hAnsi="Times New Roman"/>
          <w:b/>
        </w:rPr>
        <w:t>льном) контроле качества шва:_________________________________________________________ _</w:t>
      </w:r>
      <w:r>
        <w:rPr>
          <w:rFonts w:ascii="Times New Roman" w:hAnsi="Times New Roman"/>
          <w:b/>
        </w:rPr>
        <w:t>______________________</w:t>
      </w:r>
      <w:r w:rsidR="00682981">
        <w:rPr>
          <w:rFonts w:ascii="Times New Roman" w:hAnsi="Times New Roman"/>
          <w:b/>
        </w:rPr>
        <w:t>___________________________________________________________________________________________________________________________________________</w:t>
      </w:r>
    </w:p>
    <w:p w:rsidR="00042B11" w:rsidRDefault="00042B11" w:rsidP="00042B11">
      <w:pPr>
        <w:rPr>
          <w:rFonts w:ascii="Times New Roman" w:hAnsi="Times New Roman"/>
          <w:b/>
        </w:rPr>
      </w:pPr>
    </w:p>
    <w:p w:rsidR="00042B11" w:rsidRDefault="00042B11" w:rsidP="00042B11">
      <w:pPr>
        <w:rPr>
          <w:rFonts w:ascii="Times New Roman" w:hAnsi="Times New Roman"/>
          <w:b/>
        </w:rPr>
      </w:pPr>
    </w:p>
    <w:p w:rsidR="00042B11" w:rsidRDefault="00042B11" w:rsidP="00042B1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Фамилия, № группы и логин своей эл. почты_______________________________________                    </w:t>
      </w:r>
    </w:p>
    <w:p w:rsidR="00CC58C4" w:rsidRPr="00042B11" w:rsidRDefault="00CC58C4" w:rsidP="00042B11">
      <w:pPr>
        <w:tabs>
          <w:tab w:val="left" w:pos="3975"/>
        </w:tabs>
        <w:jc w:val="both"/>
        <w:rPr>
          <w:rFonts w:ascii="Times New Roman" w:hAnsi="Times New Roman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CC58C4" w:rsidRDefault="00CC58C4" w:rsidP="00766D38">
      <w:pPr>
        <w:rPr>
          <w:rFonts w:ascii="Times New Roman" w:hAnsi="Times New Roman"/>
          <w:b/>
        </w:rPr>
      </w:pPr>
    </w:p>
    <w:p w:rsidR="00E54147" w:rsidRPr="00E54147" w:rsidRDefault="00E54147" w:rsidP="00E54147">
      <w:pPr>
        <w:tabs>
          <w:tab w:val="left" w:pos="3975"/>
        </w:tabs>
        <w:jc w:val="both"/>
        <w:rPr>
          <w:rFonts w:ascii="Times New Roman" w:hAnsi="Times New Roman"/>
        </w:rPr>
      </w:pPr>
    </w:p>
    <w:p w:rsidR="005A01C9" w:rsidRPr="00E54147" w:rsidRDefault="000D0D2F"/>
    <w:sectPr w:rsidR="005A01C9" w:rsidRPr="00E54147" w:rsidSect="005C6790">
      <w:pgSz w:w="11906" w:h="16838" w:code="9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BC"/>
    <w:rsid w:val="00042B11"/>
    <w:rsid w:val="000D0D2F"/>
    <w:rsid w:val="001D2202"/>
    <w:rsid w:val="001E602C"/>
    <w:rsid w:val="00336DEA"/>
    <w:rsid w:val="00466A79"/>
    <w:rsid w:val="004755D3"/>
    <w:rsid w:val="004A422F"/>
    <w:rsid w:val="005878FD"/>
    <w:rsid w:val="005C6790"/>
    <w:rsid w:val="005E6B17"/>
    <w:rsid w:val="005F7252"/>
    <w:rsid w:val="00600B3D"/>
    <w:rsid w:val="006617B4"/>
    <w:rsid w:val="00682981"/>
    <w:rsid w:val="00766D38"/>
    <w:rsid w:val="007C79D6"/>
    <w:rsid w:val="008829F0"/>
    <w:rsid w:val="00A00AFC"/>
    <w:rsid w:val="00A20EBC"/>
    <w:rsid w:val="00A36FDE"/>
    <w:rsid w:val="00B63C66"/>
    <w:rsid w:val="00BF28AF"/>
    <w:rsid w:val="00CC58C4"/>
    <w:rsid w:val="00D01B61"/>
    <w:rsid w:val="00D70FC4"/>
    <w:rsid w:val="00D9524A"/>
    <w:rsid w:val="00E01729"/>
    <w:rsid w:val="00E5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7516A-B6FB-430F-A0A6-9310218F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47"/>
    <w:pPr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autoSpaceDN/>
      <w:spacing w:before="80" w:after="120" w:line="276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2F"/>
    <w:pPr>
      <w:keepNext/>
      <w:keepLines/>
      <w:autoSpaceDN/>
      <w:spacing w:before="120" w:line="276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7"/>
    </w:pPr>
    <w:rPr>
      <w:rFonts w:asciiTheme="majorHAnsi" w:eastAsiaTheme="majorEastAsia" w:hAnsiTheme="majorHAnsi" w:cstheme="majorBidi"/>
      <w:caps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pPr>
      <w:autoSpaceDN/>
      <w:spacing w:after="120" w:line="276" w:lineRule="auto"/>
    </w:pPr>
    <w:rPr>
      <w:rFonts w:asciiTheme="minorHAnsi" w:eastAsiaTheme="minorHAnsi" w:hAnsiTheme="minorHAnsi" w:cstheme="minorBidi"/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autoSpaceDN/>
      <w:spacing w:line="276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autoSpaceDN/>
      <w:spacing w:after="240" w:line="276" w:lineRule="auto"/>
    </w:pPr>
    <w:rPr>
      <w:rFonts w:asciiTheme="minorHAnsi" w:eastAsiaTheme="minorHAnsi" w:hAnsiTheme="minorHAnsi" w:cstheme="minorBidi"/>
      <w:color w:val="000000" w:themeColor="text1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autoSpaceDN/>
      <w:spacing w:after="120" w:line="276" w:lineRule="auto"/>
      <w:ind w:left="720"/>
      <w:contextualSpacing/>
    </w:pPr>
    <w:rPr>
      <w:rFonts w:asciiTheme="minorHAnsi" w:eastAsiaTheme="minorHAnsi" w:hAnsiTheme="minorHAnsi" w:cs="Mangal"/>
      <w:sz w:val="21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autoSpaceDN/>
      <w:spacing w:before="160" w:after="120" w:line="276" w:lineRule="auto"/>
      <w:ind w:left="720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autoSpaceDN/>
      <w:spacing w:before="100" w:beforeAutospacing="1" w:after="24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  <w:style w:type="paragraph" w:customStyle="1" w:styleId="Standard">
    <w:name w:val="Standard"/>
    <w:rsid w:val="005C6790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dcterms:created xsi:type="dcterms:W3CDTF">2020-04-08T17:04:00Z</dcterms:created>
  <dcterms:modified xsi:type="dcterms:W3CDTF">2020-05-19T18:23:00Z</dcterms:modified>
</cp:coreProperties>
</file>