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Группа №3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Тема: Приготовление горячих блюд и закусок разнообразного ассортимента из мясной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рубленной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и котлетной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массы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>
      <w:pPr>
        <w:shd w:val="clear" w:color="auto" w:fill="FFFFFF"/>
        <w:wordWrap w:val="0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 п/о: Лебедев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Р.О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 Приобрести практический опыт приготовления и отпуска горячего блюда «Тефтели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с соусом сметанным с томатом и картофельным пюре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порц.) используя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«Тефтели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с соусом сметанным с томатом и картофельным пюре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Примечание: масса 1 порции блюда -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350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эл.почту мастеру Ананьиной Е.В: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FFFFFF" w:fill="D9D9D9"/>
          <w:lang w:val="en-US" w:eastAsia="ru-RU"/>
        </w:rPr>
        <w:t>lro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срок до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01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» июня 2020г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Тефтели с соусом сметанным с томатом и картофельным пюре.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Внешний вид: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изделия в форме шарика правильной формы, без трещин, политы полностью соусом, рядом аккуратно выложено пюре, политое растопленным сливочным маслом;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Цвет: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 xml:space="preserve"> тефтелей коричневый, пюре светло-желтый, соус- розовый;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Вкус и запах: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 xml:space="preserve"> в меру соленый, без привкуса хлеба с запахом мяса, соус-слегка кисловатый;</w:t>
            </w:r>
          </w:p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Консистенция: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0"/>
                <w:szCs w:val="20"/>
                <w:lang w:val="en-US" w:eastAsia="ru-RU"/>
              </w:rPr>
              <w:t>тефтелей - мягкая, сочная, однородная, без отдельных кусочков мяса, хлеба и сухожилий; соус- средней густоты, однородная, без комков муки, пюре - однородная, густая, пышная;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кастрюли вместимостью 1, 2л., сотейник 0.5л.,; ножи, доски разделочные, шумовки, ложки столовые; лотки, весы, тарелки для подачи вторых блюд, подстановочные.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Мясо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свинина, картофель, мука, томат-пюре, соль,специи, молоко, масло сливочное, сметана, хлеб белый (сухари), мука, лук репчатый;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>
      <w:pPr>
        <w:ind w:firstLine="4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овощи обработать, нарезать лук, картофель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почистить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Тефтели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п/ф: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котлетное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мясо нарезать на кусочки и пропустить через мясорубку;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 хлеб без корок замочить в молоке (или воде);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репчатый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лук нарезать и спассеровать;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Соус сметанный с томатом п/ф: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Готовим на основе соуса белого -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муку спассеруйте без изменения цвета (без масла), охладите. Развести в 1/3 части охлажденного бульона (воде), размешать до однородной консистенции. Добавить в оставшийся бульон,размешать.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none"/>
          <w:lang w:eastAsia="ru-RU"/>
        </w:rPr>
        <w:t>Тефтели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В пропущенное через мясорубку мясо добавить размоченный и отжатый хлеб, пропустить повторно через мясорубку. В полученную массу добавить спассерованный лук, соль, перец, перемешать. Массу хорошо выбить (вымесить), спорционировать по 2-3 шт, на 1 порцию, придать форму шариков, запанировать в муке; Обжарить с двух сторон до румяной корочки.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Соус сметанный с томатом: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Подготовленный бульон с мукой ввести в подогретую сметану, довести до вкуса и проварить в течение 5-7 минут. Добавить уваренное в половину томат-пюре, посолить, добавить перец молотый, перемешать. Соус проварить на среднем огне 3-5 минут;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Тефтели положить в сковороду, залить соусом и тушить в жарочном шкафу в течение 10-12 минут.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Пюре картофельное: </w:t>
      </w:r>
    </w:p>
    <w:p>
      <w:pP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Очищенный картофель отварить в подсоленой воде до готовности, отвар слить. Картофель обсушить, протереть, добавить горячее кипяченое молоко, растопленное масло, хорошо перемешать и прогреть.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На подготовленную тарелку кладут готовое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 xml:space="preserve"> картофельное пюре, поливают растопленным маслом, рядом кладут готовые тефтели (2-3 шт. На порцию) и поливают горячим соусом в котором они тушились.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Украшают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 xml:space="preserve"> листочками свежей зелени.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Рецептура блюда «Тефтели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с соусом и картофельным пюре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(заполнить в тетради от руки расчёт рецептуры)</w:t>
      </w:r>
    </w:p>
    <w:tbl>
      <w:tblPr>
        <w:tblStyle w:val="4"/>
        <w:tblW w:w="1077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55"/>
        <w:gridCol w:w="1783"/>
        <w:gridCol w:w="1635"/>
        <w:gridCol w:w="1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Наименование ингридиентов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(на 1 порц)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(на 1 порц)</w:t>
            </w:r>
          </w:p>
        </w:tc>
        <w:tc>
          <w:tcPr>
            <w:tcW w:w="1817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(на 5 порц)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45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Тефтели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17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Свинина (котлетное мясо)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Хлеб пшеничный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или вода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955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репчатый</w:t>
            </w:r>
          </w:p>
        </w:tc>
        <w:tc>
          <w:tcPr>
            <w:tcW w:w="1783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6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955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растительное (жир животный)</w:t>
            </w:r>
          </w:p>
        </w:tc>
        <w:tc>
          <w:tcPr>
            <w:tcW w:w="1783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gridSpan w:val="2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пасерованного лука</w:t>
            </w:r>
          </w:p>
        </w:tc>
        <w:tc>
          <w:tcPr>
            <w:tcW w:w="1783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955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пшеничная</w:t>
            </w:r>
          </w:p>
        </w:tc>
        <w:tc>
          <w:tcPr>
            <w:tcW w:w="1783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Масса полуфабриката</w:t>
            </w:r>
          </w:p>
        </w:tc>
        <w:tc>
          <w:tcPr>
            <w:tcW w:w="1783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5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135</w:t>
            </w:r>
            <w:bookmarkEnd w:id="0"/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Масса</w:t>
            </w:r>
            <w:r>
              <w:rPr>
                <w:rFonts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en-US" w:eastAsia="ru-RU"/>
              </w:rPr>
              <w:t xml:space="preserve"> готовых тефтелей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Соус сметанный с томатом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(вода)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37.5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37.5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пшеничная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Томат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-пюре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8" w:type="dxa"/>
            <w:gridSpan w:val="3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блюда: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115/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Рецептура блюда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«Пюре картофельное»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на расчет:</w:t>
      </w:r>
    </w:p>
    <w:p>
      <w:pPr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(заполнить в тетради от руки расчет рецептуры)</w:t>
      </w:r>
    </w:p>
    <w:tbl>
      <w:tblPr>
        <w:tblStyle w:val="4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764"/>
        <w:gridCol w:w="1649"/>
        <w:gridCol w:w="1649"/>
        <w:gridCol w:w="159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ингредиентов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брутто 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1 порцию)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 1порцию)</w:t>
            </w:r>
          </w:p>
        </w:tc>
        <w:tc>
          <w:tcPr>
            <w:tcW w:w="1592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брутто 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5 порций)</w:t>
            </w:r>
          </w:p>
        </w:tc>
        <w:tc>
          <w:tcPr>
            <w:tcW w:w="1708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Вес нетто 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5 порций)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4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592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764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92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92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8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с маслом</w:t>
            </w: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/10</w:t>
            </w:r>
          </w:p>
        </w:tc>
        <w:tc>
          <w:tcPr>
            <w:tcW w:w="1592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514D3F"/>
    <w:rsid w:val="00751BD2"/>
    <w:rsid w:val="008072B9"/>
    <w:rsid w:val="00867E36"/>
    <w:rsid w:val="00916AD0"/>
    <w:rsid w:val="009432FA"/>
    <w:rsid w:val="00B04747"/>
    <w:rsid w:val="00B77221"/>
    <w:rsid w:val="00D54698"/>
    <w:rsid w:val="00D97F87"/>
    <w:rsid w:val="19360D13"/>
    <w:rsid w:val="1D3124DE"/>
    <w:rsid w:val="1F8A4100"/>
    <w:rsid w:val="20CC56D6"/>
    <w:rsid w:val="28567B80"/>
    <w:rsid w:val="2CEE2C96"/>
    <w:rsid w:val="3438602B"/>
    <w:rsid w:val="3C721EE5"/>
    <w:rsid w:val="3FC60EC6"/>
    <w:rsid w:val="439E1BE8"/>
    <w:rsid w:val="58F207B8"/>
    <w:rsid w:val="5D6071D4"/>
    <w:rsid w:val="64E63F66"/>
    <w:rsid w:val="69AB7186"/>
    <w:rsid w:val="6D2D3B67"/>
    <w:rsid w:val="788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692</Words>
  <Characters>3949</Characters>
  <Lines>32</Lines>
  <Paragraphs>9</Paragraphs>
  <TotalTime>17</TotalTime>
  <ScaleCrop>false</ScaleCrop>
  <LinksUpToDate>false</LinksUpToDate>
  <CharactersWithSpaces>4632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2020-05-21T13:41:00Z</dcterms:created>
  <dc:creator>Роман</dc:creator>
  <cp:lastModifiedBy>Роман</cp:lastModifiedBy>
  <dcterms:modified xsi:type="dcterms:W3CDTF">2020-05-28T12:36:34Z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