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5" w:rsidRPr="006B0BDE" w:rsidRDefault="000A1B80" w:rsidP="006B0BDE">
      <w:pPr>
        <w:tabs>
          <w:tab w:val="left" w:pos="4207"/>
        </w:tabs>
        <w:jc w:val="center"/>
        <w:rPr>
          <w:sz w:val="24"/>
          <w:szCs w:val="24"/>
        </w:rPr>
      </w:pPr>
      <w:r w:rsidRPr="006B0BDE">
        <w:rPr>
          <w:sz w:val="24"/>
          <w:szCs w:val="24"/>
        </w:rPr>
        <w:t>Консультации подготовка к экзамену</w:t>
      </w:r>
    </w:p>
    <w:p w:rsidR="006B0BDE" w:rsidRDefault="006B0BDE" w:rsidP="006B0B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экзаменационных билетов.</w:t>
      </w:r>
    </w:p>
    <w:p w:rsidR="006B0BDE" w:rsidRDefault="006B0BDE" w:rsidP="006B0BDE">
      <w:pPr>
        <w:pStyle w:val="a3"/>
        <w:jc w:val="both"/>
        <w:rPr>
          <w:sz w:val="28"/>
          <w:szCs w:val="28"/>
        </w:rPr>
      </w:pP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1.Торговля как вид хозяйственной деятельности.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2.Подготовка к продаже и продажа хлебобулочных товаров.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3.Классификация услуг розничной  торговли.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4.Специализация розничной торговой сети.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5.Типизация розничной торговой сети.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6.Подготовка к продаже и продажа алкогольных и безалкогольных напитков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7.Классификация и виды оптовых торговых предприятий.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8.Подготовка к продаже и продажа мясных товаров.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9.Понятие менеджмента и его виды.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10. Подготовка к продаже рыбных товаров.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11.Принципы товароснабжения.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12. Подготовка к продаже плодоовощных товаров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13.Значение и виды тары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 xml:space="preserve">14. Правила размещения и хранения </w:t>
      </w:r>
      <w:proofErr w:type="spellStart"/>
      <w:r w:rsidRPr="006B0BDE">
        <w:rPr>
          <w:rFonts w:ascii="Times New Roman" w:hAnsi="Times New Roman" w:cs="Times New Roman"/>
          <w:sz w:val="24"/>
          <w:szCs w:val="24"/>
        </w:rPr>
        <w:t>продовольственныхтоваров</w:t>
      </w:r>
      <w:proofErr w:type="spellEnd"/>
      <w:r w:rsidRPr="006B0BDE">
        <w:rPr>
          <w:rFonts w:ascii="Times New Roman" w:hAnsi="Times New Roman" w:cs="Times New Roman"/>
          <w:sz w:val="24"/>
          <w:szCs w:val="24"/>
        </w:rPr>
        <w:t>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15.Общие правила приёмки товаров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16. Размещение  товаров в торговом зале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17.Правила и методы торгового обслуживания, алгоритм продажи товаров и расчёты с покупателями.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18.Услуги оптовой и розничной торговли  основные и дополнительные.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19.Подготовка товаров к продаже и товарные потери.</w:t>
      </w:r>
    </w:p>
    <w:p w:rsidR="006B0BDE" w:rsidRPr="006B0BDE" w:rsidRDefault="006B0BDE" w:rsidP="006B0BDE">
      <w:pPr>
        <w:pStyle w:val="a3"/>
        <w:jc w:val="both"/>
      </w:pPr>
      <w:r w:rsidRPr="006B0BDE">
        <w:t>20.Виды рекламы.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21.Правила торговли.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22.Закон «О Защите прав потребителей»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23.Виды технологических планировок торгового предприятия.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24.Качество услуг розничной торговли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25.Ораны управления и контроля в торговле.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26.Виды розничных торговых предприятий и характеристика видов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27.Правила работы розничных торговых предприятий.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28.Методы  и формы товароснабжения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lastRenderedPageBreak/>
        <w:t>29.Типизация розничной торговой сети.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30.Классификация и маркировка  тары,   требования к таре.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31.Приёмка товаров по количеству</w:t>
      </w:r>
    </w:p>
    <w:p w:rsidR="006B0BDE" w:rsidRPr="006B0BDE" w:rsidRDefault="006B0BDE" w:rsidP="006B0BDE">
      <w:pPr>
        <w:pStyle w:val="a3"/>
        <w:jc w:val="both"/>
      </w:pPr>
      <w:r w:rsidRPr="006B0BDE">
        <w:t>32.Специализация розничной торговой сети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33.Размещение торговых предприятий.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 xml:space="preserve">34.Схемы товароснабжения и </w:t>
      </w:r>
      <w:proofErr w:type="gramStart"/>
      <w:r w:rsidRPr="006B0BD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B0BDE">
        <w:rPr>
          <w:rFonts w:ascii="Times New Roman" w:hAnsi="Times New Roman" w:cs="Times New Roman"/>
          <w:sz w:val="24"/>
          <w:szCs w:val="24"/>
        </w:rPr>
        <w:t xml:space="preserve"> сопровождающие товар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35.Правила оформления ценников на реализуемый товар.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36.Основы менеджмента (типы управленческих структур)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37.Классификация тары.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38.Технология складских операций.</w:t>
      </w:r>
    </w:p>
    <w:p w:rsidR="006B0BDE" w:rsidRPr="006B0BDE" w:rsidRDefault="006B0BDE" w:rsidP="006B0BDE">
      <w:pPr>
        <w:pStyle w:val="a3"/>
        <w:jc w:val="both"/>
      </w:pPr>
      <w:r w:rsidRPr="006B0BDE">
        <w:t>39.Приёмка товаров по качеству</w:t>
      </w:r>
    </w:p>
    <w:p w:rsidR="006B0BDE" w:rsidRPr="006B0BDE" w:rsidRDefault="006B0BDE" w:rsidP="006B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DE">
        <w:rPr>
          <w:rFonts w:ascii="Times New Roman" w:hAnsi="Times New Roman" w:cs="Times New Roman"/>
          <w:sz w:val="24"/>
          <w:szCs w:val="24"/>
        </w:rPr>
        <w:t>40. Покупательский спрос, виды маркетинговых исследований.</w:t>
      </w:r>
    </w:p>
    <w:p w:rsidR="006B0BDE" w:rsidRDefault="006B0BDE" w:rsidP="006B0BDE">
      <w:pPr>
        <w:rPr>
          <w:sz w:val="24"/>
          <w:szCs w:val="24"/>
        </w:rPr>
      </w:pPr>
    </w:p>
    <w:p w:rsidR="006B0BDE" w:rsidRDefault="006B0BDE"/>
    <w:sectPr w:rsidR="006B0BDE" w:rsidSect="0098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B80"/>
    <w:rsid w:val="000A1B80"/>
    <w:rsid w:val="00240F94"/>
    <w:rsid w:val="006B0BDE"/>
    <w:rsid w:val="0098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0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2020-05-04T15:56:00Z</dcterms:created>
  <dcterms:modified xsi:type="dcterms:W3CDTF">2020-05-04T16:02:00Z</dcterms:modified>
</cp:coreProperties>
</file>