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950C01" w14:textId="74FA5A40" w:rsidR="008A7070" w:rsidRDefault="008A7070" w:rsidP="008A707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highlight w:val="yellow"/>
        </w:rPr>
      </w:pPr>
    </w:p>
    <w:p w14:paraId="71ABE3FC" w14:textId="17D21B4A" w:rsidR="00D83C82" w:rsidRPr="00F52F3B" w:rsidRDefault="00D83C82" w:rsidP="00F52F3B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  <w:r w:rsidRPr="00F52F3B">
        <w:rPr>
          <w:rFonts w:ascii="Times New Roman" w:hAnsi="Times New Roman" w:cs="Times New Roman"/>
          <w:noProof/>
          <w:sz w:val="28"/>
          <w:szCs w:val="28"/>
          <w:highlight w:val="yellow"/>
        </w:rPr>
        <w:t xml:space="preserve">Тема 25 </w:t>
      </w:r>
      <w:r w:rsidR="00B233F4">
        <w:rPr>
          <w:rFonts w:ascii="Times New Roman" w:hAnsi="Times New Roman" w:cs="Times New Roman"/>
          <w:noProof/>
          <w:sz w:val="28"/>
          <w:szCs w:val="28"/>
          <w:highlight w:val="yellow"/>
        </w:rPr>
        <w:t>Уведомление клиента о поступлении РПО</w:t>
      </w:r>
    </w:p>
    <w:p w14:paraId="4EF014E0" w14:textId="77777777" w:rsidR="00D83C82" w:rsidRDefault="00D83C82" w:rsidP="008A707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highlight w:val="yellow"/>
        </w:rPr>
      </w:pPr>
    </w:p>
    <w:p w14:paraId="31A8551F" w14:textId="77777777" w:rsidR="00EE6194" w:rsidRDefault="00EE6194" w:rsidP="00D83C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6F214F" w14:textId="77777777" w:rsidR="00762829" w:rsidRDefault="00762829" w:rsidP="00762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F3B">
        <w:rPr>
          <w:rFonts w:ascii="Times New Roman" w:hAnsi="Times New Roman" w:cs="Times New Roman"/>
          <w:sz w:val="28"/>
          <w:szCs w:val="28"/>
        </w:rPr>
        <w:t xml:space="preserve">Все поступившие в объект почтовой связи </w:t>
      </w:r>
      <w:r>
        <w:rPr>
          <w:rFonts w:ascii="Times New Roman" w:hAnsi="Times New Roman" w:cs="Times New Roman"/>
          <w:sz w:val="28"/>
          <w:szCs w:val="28"/>
        </w:rPr>
        <w:t>отправления хранятся в картотеках и ценных кладовых согласно местам адресного хранения.</w:t>
      </w:r>
    </w:p>
    <w:p w14:paraId="194DEC4E" w14:textId="77777777" w:rsidR="00762829" w:rsidRDefault="00762829" w:rsidP="00762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EDA0D25" w14:textId="7E1DB23C" w:rsidR="00EE6194" w:rsidRPr="00F52F3B" w:rsidRDefault="00762829" w:rsidP="00F52F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F3B">
        <w:rPr>
          <w:rFonts w:ascii="Times New Roman" w:hAnsi="Times New Roman" w:cs="Times New Roman"/>
          <w:color w:val="000000"/>
          <w:sz w:val="28"/>
          <w:szCs w:val="28"/>
        </w:rPr>
        <w:t>Все отправления, кроме простых, выдаются адресатам п</w:t>
      </w:r>
      <w:r>
        <w:rPr>
          <w:rFonts w:ascii="Times New Roman" w:hAnsi="Times New Roman" w:cs="Times New Roman"/>
          <w:color w:val="000000"/>
          <w:sz w:val="28"/>
          <w:szCs w:val="28"/>
        </w:rPr>
        <w:t>од расписку на извещениях ф. 22 для этого н</w:t>
      </w:r>
      <w:r w:rsidR="00D83C82" w:rsidRPr="00F52F3B">
        <w:rPr>
          <w:rFonts w:ascii="Times New Roman" w:hAnsi="Times New Roman" w:cs="Times New Roman"/>
          <w:sz w:val="28"/>
          <w:szCs w:val="28"/>
        </w:rPr>
        <w:t xml:space="preserve">а каждое поступившее </w:t>
      </w:r>
      <w:r w:rsidR="00F52F3B" w:rsidRPr="00F52F3B">
        <w:rPr>
          <w:rFonts w:ascii="Times New Roman" w:hAnsi="Times New Roman" w:cs="Times New Roman"/>
          <w:sz w:val="28"/>
          <w:szCs w:val="28"/>
        </w:rPr>
        <w:t xml:space="preserve">в ОПС </w:t>
      </w:r>
      <w:r>
        <w:rPr>
          <w:rFonts w:ascii="Times New Roman" w:hAnsi="Times New Roman" w:cs="Times New Roman"/>
          <w:sz w:val="28"/>
          <w:szCs w:val="28"/>
        </w:rPr>
        <w:t xml:space="preserve">регистрируемое </w:t>
      </w:r>
      <w:r w:rsidR="00D83C82" w:rsidRPr="00F52F3B">
        <w:rPr>
          <w:rFonts w:ascii="Times New Roman" w:hAnsi="Times New Roman" w:cs="Times New Roman"/>
          <w:sz w:val="28"/>
          <w:szCs w:val="28"/>
        </w:rPr>
        <w:t>отправление оператор почтовой связи</w:t>
      </w:r>
      <w:r w:rsidR="00EE6194" w:rsidRPr="00F52F3B">
        <w:rPr>
          <w:rFonts w:ascii="Times New Roman" w:hAnsi="Times New Roman" w:cs="Times New Roman"/>
          <w:sz w:val="28"/>
          <w:szCs w:val="28"/>
        </w:rPr>
        <w:t xml:space="preserve"> </w:t>
      </w:r>
      <w:r w:rsidR="00D83C82" w:rsidRPr="00F52F3B">
        <w:rPr>
          <w:rFonts w:ascii="Times New Roman" w:hAnsi="Times New Roman" w:cs="Times New Roman"/>
          <w:sz w:val="28"/>
          <w:szCs w:val="28"/>
        </w:rPr>
        <w:t xml:space="preserve">выписывает извещение ф. </w:t>
      </w:r>
      <w:r w:rsidR="001A0284" w:rsidRPr="00F52F3B">
        <w:rPr>
          <w:rFonts w:ascii="Times New Roman" w:hAnsi="Times New Roman" w:cs="Times New Roman"/>
          <w:sz w:val="28"/>
          <w:szCs w:val="28"/>
        </w:rPr>
        <w:t>22.</w:t>
      </w:r>
    </w:p>
    <w:p w14:paraId="040B7CB7" w14:textId="77777777" w:rsidR="00EE6194" w:rsidRPr="00F52F3B" w:rsidRDefault="00EE6194" w:rsidP="00F52F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090D7A" w14:textId="7D8BEC2B" w:rsidR="00EE6194" w:rsidRPr="00F52F3B" w:rsidRDefault="00EE6194" w:rsidP="00F52F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F3B">
        <w:rPr>
          <w:rFonts w:ascii="Times New Roman" w:hAnsi="Times New Roman" w:cs="Times New Roman"/>
          <w:sz w:val="28"/>
          <w:szCs w:val="28"/>
        </w:rPr>
        <w:t>В изве</w:t>
      </w:r>
      <w:r w:rsidRPr="00F52F3B">
        <w:rPr>
          <w:rFonts w:ascii="Times New Roman" w:hAnsi="Times New Roman" w:cs="Times New Roman"/>
          <w:sz w:val="28"/>
          <w:szCs w:val="28"/>
        </w:rPr>
        <w:t>щ</w:t>
      </w:r>
      <w:r w:rsidRPr="00F52F3B">
        <w:rPr>
          <w:rFonts w:ascii="Times New Roman" w:hAnsi="Times New Roman" w:cs="Times New Roman"/>
          <w:sz w:val="28"/>
          <w:szCs w:val="28"/>
        </w:rPr>
        <w:t>ении ф.22</w:t>
      </w:r>
      <w:r w:rsidR="00F52F3B">
        <w:rPr>
          <w:rFonts w:ascii="Times New Roman" w:hAnsi="Times New Roman" w:cs="Times New Roman"/>
          <w:sz w:val="28"/>
          <w:szCs w:val="28"/>
        </w:rPr>
        <w:t xml:space="preserve"> </w:t>
      </w:r>
      <w:r w:rsidRPr="00F52F3B">
        <w:rPr>
          <w:rFonts w:ascii="Times New Roman" w:hAnsi="Times New Roman" w:cs="Times New Roman"/>
          <w:sz w:val="28"/>
          <w:szCs w:val="28"/>
        </w:rPr>
        <w:t>указ</w:t>
      </w:r>
      <w:r w:rsidRPr="00F52F3B">
        <w:rPr>
          <w:rFonts w:ascii="Times New Roman" w:hAnsi="Times New Roman" w:cs="Times New Roman"/>
          <w:sz w:val="28"/>
          <w:szCs w:val="28"/>
        </w:rPr>
        <w:t>ы</w:t>
      </w:r>
      <w:r w:rsidRPr="00F52F3B">
        <w:rPr>
          <w:rFonts w:ascii="Times New Roman" w:hAnsi="Times New Roman" w:cs="Times New Roman"/>
          <w:sz w:val="28"/>
          <w:szCs w:val="28"/>
        </w:rPr>
        <w:t>ваются:</w:t>
      </w:r>
    </w:p>
    <w:p w14:paraId="3256E86C" w14:textId="236521AA" w:rsidR="00EE6194" w:rsidRPr="00F52F3B" w:rsidRDefault="00EE6194" w:rsidP="00F52F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F3B">
        <w:rPr>
          <w:rFonts w:ascii="Times New Roman" w:hAnsi="Times New Roman" w:cs="Times New Roman"/>
          <w:sz w:val="28"/>
          <w:szCs w:val="28"/>
        </w:rPr>
        <w:t xml:space="preserve">- </w:t>
      </w:r>
      <w:r w:rsidRPr="00F52F3B">
        <w:rPr>
          <w:rFonts w:ascii="Times New Roman" w:hAnsi="Times New Roman" w:cs="Times New Roman"/>
          <w:sz w:val="28"/>
          <w:szCs w:val="28"/>
        </w:rPr>
        <w:t>порядковой</w:t>
      </w:r>
      <w:r w:rsidRPr="00F52F3B">
        <w:rPr>
          <w:rFonts w:ascii="Times New Roman" w:hAnsi="Times New Roman" w:cs="Times New Roman"/>
          <w:sz w:val="28"/>
          <w:szCs w:val="28"/>
        </w:rPr>
        <w:t xml:space="preserve"> </w:t>
      </w:r>
      <w:r w:rsidRPr="00F52F3B">
        <w:rPr>
          <w:rFonts w:ascii="Times New Roman" w:hAnsi="Times New Roman" w:cs="Times New Roman"/>
          <w:sz w:val="28"/>
          <w:szCs w:val="28"/>
        </w:rPr>
        <w:t>входящий</w:t>
      </w:r>
      <w:r w:rsidRPr="00F52F3B">
        <w:rPr>
          <w:rFonts w:ascii="Times New Roman" w:hAnsi="Times New Roman" w:cs="Times New Roman"/>
          <w:sz w:val="28"/>
          <w:szCs w:val="28"/>
        </w:rPr>
        <w:t xml:space="preserve"> номер;</w:t>
      </w:r>
    </w:p>
    <w:p w14:paraId="4B1F4EAD" w14:textId="77777777" w:rsidR="00EE6194" w:rsidRPr="00F52F3B" w:rsidRDefault="00EE6194" w:rsidP="00F52F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F3B">
        <w:rPr>
          <w:rFonts w:ascii="Times New Roman" w:hAnsi="Times New Roman" w:cs="Times New Roman"/>
          <w:sz w:val="28"/>
          <w:szCs w:val="28"/>
        </w:rPr>
        <w:t>- фамилия, имя, отчество адресата (наименование юридического</w:t>
      </w:r>
    </w:p>
    <w:p w14:paraId="0B1A1BB7" w14:textId="77777777" w:rsidR="00EE6194" w:rsidRPr="00F52F3B" w:rsidRDefault="00EE6194" w:rsidP="00F52F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F3B">
        <w:rPr>
          <w:rFonts w:ascii="Times New Roman" w:hAnsi="Times New Roman" w:cs="Times New Roman"/>
          <w:sz w:val="28"/>
          <w:szCs w:val="28"/>
        </w:rPr>
        <w:t>лица);</w:t>
      </w:r>
    </w:p>
    <w:p w14:paraId="03A5FF4B" w14:textId="77777777" w:rsidR="00EE6194" w:rsidRPr="00F52F3B" w:rsidRDefault="00EE6194" w:rsidP="00F52F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F3B">
        <w:rPr>
          <w:rFonts w:ascii="Times New Roman" w:hAnsi="Times New Roman" w:cs="Times New Roman"/>
          <w:sz w:val="28"/>
          <w:szCs w:val="28"/>
        </w:rPr>
        <w:t>- адрес адресата;</w:t>
      </w:r>
    </w:p>
    <w:p w14:paraId="2E493867" w14:textId="78FB989F" w:rsidR="00EE6194" w:rsidRPr="00F52F3B" w:rsidRDefault="00EE6194" w:rsidP="00F52F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F3B">
        <w:rPr>
          <w:rFonts w:ascii="Times New Roman" w:hAnsi="Times New Roman" w:cs="Times New Roman"/>
          <w:sz w:val="28"/>
          <w:szCs w:val="28"/>
        </w:rPr>
        <w:t>- вид почтового отправления;</w:t>
      </w:r>
    </w:p>
    <w:p w14:paraId="54085E28" w14:textId="671B018C" w:rsidR="00EE6194" w:rsidRPr="00F52F3B" w:rsidRDefault="00EE6194" w:rsidP="00F52F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F3B">
        <w:rPr>
          <w:rFonts w:ascii="Times New Roman" w:hAnsi="Times New Roman" w:cs="Times New Roman"/>
          <w:sz w:val="28"/>
          <w:szCs w:val="28"/>
        </w:rPr>
        <w:t>- категория почтового отправления;</w:t>
      </w:r>
    </w:p>
    <w:p w14:paraId="6011136C" w14:textId="77777777" w:rsidR="00EE6194" w:rsidRPr="00F52F3B" w:rsidRDefault="00EE6194" w:rsidP="00F52F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F3B">
        <w:rPr>
          <w:rFonts w:ascii="Times New Roman" w:hAnsi="Times New Roman" w:cs="Times New Roman"/>
          <w:sz w:val="28"/>
          <w:szCs w:val="28"/>
        </w:rPr>
        <w:t>- номер почтового идентификатора;</w:t>
      </w:r>
    </w:p>
    <w:p w14:paraId="0A230FD9" w14:textId="5DA46450" w:rsidR="00EE6194" w:rsidRPr="00F52F3B" w:rsidRDefault="00EE6194" w:rsidP="00F52F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F3B">
        <w:rPr>
          <w:rFonts w:ascii="Times New Roman" w:hAnsi="Times New Roman" w:cs="Times New Roman"/>
          <w:sz w:val="28"/>
          <w:szCs w:val="28"/>
        </w:rPr>
        <w:t xml:space="preserve">- сумма объявленной ценности (для </w:t>
      </w:r>
      <w:r w:rsidRPr="00F52F3B">
        <w:rPr>
          <w:rFonts w:ascii="Times New Roman" w:hAnsi="Times New Roman" w:cs="Times New Roman"/>
          <w:sz w:val="28"/>
          <w:szCs w:val="28"/>
        </w:rPr>
        <w:t>почтовых</w:t>
      </w:r>
      <w:r w:rsidRPr="00F52F3B">
        <w:rPr>
          <w:rFonts w:ascii="Times New Roman" w:hAnsi="Times New Roman" w:cs="Times New Roman"/>
          <w:sz w:val="28"/>
          <w:szCs w:val="28"/>
        </w:rPr>
        <w:t xml:space="preserve"> отправлений с</w:t>
      </w:r>
    </w:p>
    <w:p w14:paraId="7E23A3BD" w14:textId="77777777" w:rsidR="00EE6194" w:rsidRPr="00F52F3B" w:rsidRDefault="00EE6194" w:rsidP="00F52F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F3B">
        <w:rPr>
          <w:rFonts w:ascii="Times New Roman" w:hAnsi="Times New Roman" w:cs="Times New Roman"/>
          <w:sz w:val="28"/>
          <w:szCs w:val="28"/>
        </w:rPr>
        <w:t>объявленной ценностью);</w:t>
      </w:r>
    </w:p>
    <w:p w14:paraId="43B98789" w14:textId="06A93C10" w:rsidR="00EE6194" w:rsidRPr="00F52F3B" w:rsidRDefault="00EE6194" w:rsidP="00F52F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F3B">
        <w:rPr>
          <w:rFonts w:ascii="Times New Roman" w:hAnsi="Times New Roman" w:cs="Times New Roman"/>
          <w:sz w:val="28"/>
          <w:szCs w:val="28"/>
        </w:rPr>
        <w:t xml:space="preserve">- вес РПО </w:t>
      </w:r>
    </w:p>
    <w:p w14:paraId="3F9164D1" w14:textId="3CC6CC2D" w:rsidR="00EE6194" w:rsidRPr="00F52F3B" w:rsidRDefault="00EE6194" w:rsidP="00F52F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F3B">
        <w:rPr>
          <w:rFonts w:ascii="Times New Roman" w:hAnsi="Times New Roman" w:cs="Times New Roman"/>
          <w:sz w:val="28"/>
          <w:szCs w:val="28"/>
        </w:rPr>
        <w:t>- адрес, по которому производится в</w:t>
      </w:r>
      <w:r w:rsidRPr="00F52F3B">
        <w:rPr>
          <w:rFonts w:ascii="Times New Roman" w:hAnsi="Times New Roman" w:cs="Times New Roman"/>
          <w:sz w:val="28"/>
          <w:szCs w:val="28"/>
        </w:rPr>
        <w:t>ы</w:t>
      </w:r>
      <w:r w:rsidRPr="00F52F3B">
        <w:rPr>
          <w:rFonts w:ascii="Times New Roman" w:hAnsi="Times New Roman" w:cs="Times New Roman"/>
          <w:sz w:val="28"/>
          <w:szCs w:val="28"/>
        </w:rPr>
        <w:t>дача, и время работ</w:t>
      </w:r>
      <w:r w:rsidRPr="00F52F3B">
        <w:rPr>
          <w:rFonts w:ascii="Times New Roman" w:hAnsi="Times New Roman" w:cs="Times New Roman"/>
          <w:sz w:val="28"/>
          <w:szCs w:val="28"/>
        </w:rPr>
        <w:t>ы</w:t>
      </w:r>
      <w:r w:rsidRPr="00F52F3B">
        <w:rPr>
          <w:rFonts w:ascii="Times New Roman" w:hAnsi="Times New Roman" w:cs="Times New Roman"/>
          <w:sz w:val="28"/>
          <w:szCs w:val="28"/>
        </w:rPr>
        <w:t xml:space="preserve"> объекта</w:t>
      </w:r>
    </w:p>
    <w:p w14:paraId="47BC2E94" w14:textId="30F9ECDB" w:rsidR="00EE6194" w:rsidRPr="00F52F3B" w:rsidRDefault="00EE6194" w:rsidP="00F52F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2F3B">
        <w:rPr>
          <w:rFonts w:ascii="Times New Roman" w:hAnsi="Times New Roman" w:cs="Times New Roman"/>
          <w:sz w:val="28"/>
          <w:szCs w:val="28"/>
        </w:rPr>
        <w:t>почтовой связи.</w:t>
      </w:r>
    </w:p>
    <w:p w14:paraId="1953C327" w14:textId="77777777" w:rsidR="00EE6194" w:rsidRPr="00F52F3B" w:rsidRDefault="00EE6194" w:rsidP="00F52F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726B69" w14:textId="0A4CEAE8" w:rsidR="00EE6194" w:rsidRPr="00F52F3B" w:rsidRDefault="00D0529A" w:rsidP="00D052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DC69CC" wp14:editId="79D394B1">
            <wp:extent cx="5248275" cy="393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4361" w14:textId="6478E3CE" w:rsidR="00D83C82" w:rsidRPr="00D0529A" w:rsidRDefault="00762829" w:rsidP="00D052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29A">
        <w:rPr>
          <w:rFonts w:ascii="Times New Roman" w:hAnsi="Times New Roman" w:cs="Times New Roman"/>
          <w:sz w:val="28"/>
          <w:szCs w:val="28"/>
        </w:rPr>
        <w:t>Далее передаются в доставку почтальонам следующие виды отправлений -</w:t>
      </w:r>
      <w:r w:rsidR="00B233F4" w:rsidRPr="00D0529A">
        <w:rPr>
          <w:rFonts w:ascii="Times New Roman" w:hAnsi="Times New Roman" w:cs="Times New Roman"/>
          <w:sz w:val="28"/>
          <w:szCs w:val="28"/>
        </w:rPr>
        <w:t>з</w:t>
      </w:r>
      <w:r w:rsidRPr="00D0529A">
        <w:rPr>
          <w:rFonts w:ascii="Times New Roman" w:hAnsi="Times New Roman" w:cs="Times New Roman"/>
          <w:sz w:val="28"/>
          <w:szCs w:val="28"/>
        </w:rPr>
        <w:t xml:space="preserve">аказные письма, бандероли </w:t>
      </w:r>
      <w:r w:rsidR="00D83C82" w:rsidRPr="00D0529A">
        <w:rPr>
          <w:rFonts w:ascii="Times New Roman" w:hAnsi="Times New Roman" w:cs="Times New Roman"/>
          <w:sz w:val="28"/>
          <w:szCs w:val="28"/>
        </w:rPr>
        <w:t>и извещения ф. 22</w:t>
      </w:r>
      <w:r w:rsidR="00B233F4" w:rsidRPr="00D0529A">
        <w:rPr>
          <w:rFonts w:ascii="Times New Roman" w:hAnsi="Times New Roman" w:cs="Times New Roman"/>
          <w:sz w:val="28"/>
          <w:szCs w:val="28"/>
        </w:rPr>
        <w:t xml:space="preserve"> на остальные виды РПО.</w:t>
      </w:r>
    </w:p>
    <w:p w14:paraId="4F723698" w14:textId="77777777" w:rsidR="00B233F4" w:rsidRPr="00D0529A" w:rsidRDefault="00B233F4" w:rsidP="00D052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F59C68" w14:textId="7D3AA157" w:rsidR="00D83C82" w:rsidRPr="00D0529A" w:rsidRDefault="00B233F4" w:rsidP="00D0529A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0529A">
        <w:rPr>
          <w:rFonts w:ascii="Times New Roman" w:hAnsi="Times New Roman" w:cs="Times New Roman"/>
          <w:noProof/>
          <w:sz w:val="28"/>
          <w:szCs w:val="28"/>
        </w:rPr>
        <w:lastRenderedPageBreak/>
        <w:t>Неврученные заказнные письма и бандероли возвращает в картотеку. Клиент получит извещение посредством почтового ящика самостоятельно.</w:t>
      </w:r>
    </w:p>
    <w:p w14:paraId="0BCC45F9" w14:textId="77777777" w:rsidR="00B233F4" w:rsidRPr="00D0529A" w:rsidRDefault="00B233F4" w:rsidP="00D052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9A1AC7" w14:textId="4A6B7C28" w:rsidR="00B233F4" w:rsidRPr="00D0529A" w:rsidRDefault="00B233F4" w:rsidP="00D0529A">
      <w:pPr>
        <w:shd w:val="clear" w:color="auto" w:fill="FFD966" w:themeFill="accent4" w:themeFillTint="99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highlight w:val="yellow"/>
        </w:rPr>
      </w:pPr>
      <w:r w:rsidRPr="00D0529A">
        <w:rPr>
          <w:rFonts w:ascii="Times New Roman" w:hAnsi="Times New Roman" w:cs="Times New Roman"/>
          <w:sz w:val="28"/>
          <w:szCs w:val="28"/>
        </w:rPr>
        <w:t>При неявке адресатов за почтовыми отправлениями после доставки</w:t>
      </w:r>
      <w:r w:rsidR="00D0529A">
        <w:rPr>
          <w:rFonts w:ascii="Times New Roman" w:hAnsi="Times New Roman" w:cs="Times New Roman"/>
          <w:sz w:val="28"/>
          <w:szCs w:val="28"/>
        </w:rPr>
        <w:t xml:space="preserve"> </w:t>
      </w:r>
      <w:r w:rsidRPr="00D0529A">
        <w:rPr>
          <w:rFonts w:ascii="Times New Roman" w:hAnsi="Times New Roman" w:cs="Times New Roman"/>
          <w:sz w:val="28"/>
          <w:szCs w:val="28"/>
        </w:rPr>
        <w:t xml:space="preserve">первичных извещений </w:t>
      </w:r>
      <w:r w:rsidRPr="00D0529A">
        <w:rPr>
          <w:rFonts w:ascii="Times New Roman" w:hAnsi="Times New Roman" w:cs="Times New Roman"/>
          <w:sz w:val="28"/>
          <w:szCs w:val="28"/>
        </w:rPr>
        <w:t xml:space="preserve">в отделение связи через 5 дней </w:t>
      </w:r>
      <w:r w:rsidRPr="00D0529A">
        <w:rPr>
          <w:rFonts w:ascii="Times New Roman" w:hAnsi="Times New Roman" w:cs="Times New Roman"/>
          <w:sz w:val="28"/>
          <w:szCs w:val="28"/>
        </w:rPr>
        <w:t>выписываются</w:t>
      </w:r>
      <w:r w:rsidR="00D0529A">
        <w:rPr>
          <w:rFonts w:ascii="Times New Roman" w:hAnsi="Times New Roman" w:cs="Times New Roman"/>
          <w:sz w:val="28"/>
          <w:szCs w:val="28"/>
        </w:rPr>
        <w:t xml:space="preserve"> </w:t>
      </w:r>
      <w:r w:rsidRPr="00D0529A">
        <w:rPr>
          <w:rFonts w:ascii="Times New Roman" w:hAnsi="Times New Roman" w:cs="Times New Roman"/>
          <w:sz w:val="28"/>
          <w:szCs w:val="28"/>
        </w:rPr>
        <w:t>вторичн</w:t>
      </w:r>
      <w:r w:rsidRPr="00D0529A">
        <w:rPr>
          <w:rFonts w:ascii="Times New Roman" w:hAnsi="Times New Roman" w:cs="Times New Roman"/>
          <w:sz w:val="28"/>
          <w:szCs w:val="28"/>
        </w:rPr>
        <w:t xml:space="preserve">ое </w:t>
      </w:r>
      <w:r w:rsidRPr="00D0529A">
        <w:rPr>
          <w:rFonts w:ascii="Times New Roman" w:hAnsi="Times New Roman" w:cs="Times New Roman"/>
          <w:sz w:val="28"/>
          <w:szCs w:val="28"/>
        </w:rPr>
        <w:t>извещени</w:t>
      </w:r>
      <w:r w:rsidRPr="00D0529A">
        <w:rPr>
          <w:rFonts w:ascii="Times New Roman" w:hAnsi="Times New Roman" w:cs="Times New Roman"/>
          <w:sz w:val="28"/>
          <w:szCs w:val="28"/>
        </w:rPr>
        <w:t>е</w:t>
      </w:r>
      <w:r w:rsidRPr="00D0529A">
        <w:rPr>
          <w:rFonts w:ascii="Times New Roman" w:hAnsi="Times New Roman" w:cs="Times New Roman"/>
          <w:sz w:val="28"/>
          <w:szCs w:val="28"/>
        </w:rPr>
        <w:t xml:space="preserve"> ф. 22в</w:t>
      </w:r>
      <w:r w:rsidRPr="00D0529A">
        <w:rPr>
          <w:rFonts w:ascii="Times New Roman" w:hAnsi="Times New Roman" w:cs="Times New Roman"/>
          <w:sz w:val="28"/>
          <w:szCs w:val="28"/>
        </w:rPr>
        <w:t>.</w:t>
      </w:r>
    </w:p>
    <w:p w14:paraId="7E9B66B5" w14:textId="77777777" w:rsidR="00B233F4" w:rsidRDefault="00B233F4" w:rsidP="008F726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75414A00" w14:textId="2FC020B6" w:rsidR="00D0529A" w:rsidRDefault="00D0529A" w:rsidP="00D0529A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78B3B743" wp14:editId="218A7AAE">
            <wp:extent cx="5800725" cy="3914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D0F8" w14:textId="77777777" w:rsidR="00D0529A" w:rsidRDefault="00D0529A" w:rsidP="00D0529A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541D9462" w14:textId="77777777" w:rsidR="00D0529A" w:rsidRDefault="00D0529A" w:rsidP="00D0529A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0DD248B9" w14:textId="77777777" w:rsidR="00D0529A" w:rsidRDefault="00D0529A" w:rsidP="00D0529A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544BAC45" w14:textId="77777777" w:rsidR="001A0284" w:rsidRDefault="001A0284" w:rsidP="00D0529A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761CB24C" w14:textId="77777777" w:rsidR="001A0284" w:rsidRDefault="001A0284" w:rsidP="00D0529A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45F108A4" w14:textId="77777777" w:rsidR="001A0284" w:rsidRDefault="001A0284" w:rsidP="00D0529A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4AE55F4F" w14:textId="77777777" w:rsidR="001A0284" w:rsidRDefault="001A0284" w:rsidP="00D0529A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5C862A78" w14:textId="77777777" w:rsidR="001A0284" w:rsidRDefault="001A0284" w:rsidP="00D0529A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22183675" w14:textId="77777777" w:rsidR="001A0284" w:rsidRDefault="001A0284" w:rsidP="00D0529A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15EDD975" w14:textId="77777777" w:rsidR="001A0284" w:rsidRDefault="001A0284" w:rsidP="00D0529A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60BC24C2" w14:textId="77777777" w:rsidR="001A0284" w:rsidRDefault="001A0284" w:rsidP="00D0529A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573CA1DE" w14:textId="77777777" w:rsidR="00D0529A" w:rsidRDefault="00D0529A" w:rsidP="00D0529A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0F03F94E" w14:textId="7408546A" w:rsidR="00B233F4" w:rsidRPr="00F52F3B" w:rsidRDefault="00B233F4" w:rsidP="00D0529A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  <w:r w:rsidRPr="00F52F3B">
        <w:rPr>
          <w:rFonts w:ascii="Times New Roman" w:hAnsi="Times New Roman" w:cs="Times New Roman"/>
          <w:noProof/>
          <w:sz w:val="28"/>
          <w:szCs w:val="28"/>
          <w:highlight w:val="yellow"/>
        </w:rPr>
        <w:lastRenderedPageBreak/>
        <w:t>Тема 2</w:t>
      </w:r>
      <w:r>
        <w:rPr>
          <w:rFonts w:ascii="Times New Roman" w:hAnsi="Times New Roman" w:cs="Times New Roman"/>
          <w:noProof/>
          <w:sz w:val="28"/>
          <w:szCs w:val="28"/>
          <w:highlight w:val="yellow"/>
        </w:rPr>
        <w:t>6</w:t>
      </w:r>
      <w:r w:rsidRPr="00F52F3B">
        <w:rPr>
          <w:rFonts w:ascii="Times New Roman" w:hAnsi="Times New Roman" w:cs="Times New Roman"/>
          <w:noProof/>
          <w:sz w:val="28"/>
          <w:szCs w:val="28"/>
          <w:highlight w:val="yellow"/>
        </w:rPr>
        <w:t xml:space="preserve"> Вручение почтовых отправлений</w:t>
      </w:r>
    </w:p>
    <w:p w14:paraId="55021BD2" w14:textId="77777777" w:rsidR="00F52F3B" w:rsidRDefault="00F52F3B" w:rsidP="008F72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BCB76E9" w14:textId="4ADA0707" w:rsidR="00F52F3B" w:rsidRDefault="00B233F4" w:rsidP="008F72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получении в отделении почтовой связи а</w:t>
      </w:r>
      <w:r w:rsidR="00F52F3B" w:rsidRPr="00F52F3B">
        <w:rPr>
          <w:rFonts w:ascii="Times New Roman" w:hAnsi="Times New Roman" w:cs="Times New Roman"/>
          <w:color w:val="000000"/>
          <w:sz w:val="28"/>
          <w:szCs w:val="28"/>
        </w:rPr>
        <w:t>дресат</w:t>
      </w:r>
      <w:r w:rsidR="00F52F3B" w:rsidRPr="00F52F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2F3B" w:rsidRPr="00F52F3B">
        <w:rPr>
          <w:rFonts w:ascii="Times New Roman" w:hAnsi="Times New Roman" w:cs="Times New Roman"/>
          <w:color w:val="000000"/>
          <w:sz w:val="28"/>
          <w:szCs w:val="28"/>
        </w:rPr>
        <w:t xml:space="preserve">указывает на извещении название и данные предъявленного </w:t>
      </w:r>
      <w:r w:rsidRPr="00F52F3B">
        <w:rPr>
          <w:rFonts w:ascii="Times New Roman" w:hAnsi="Times New Roman" w:cs="Times New Roman"/>
          <w:color w:val="000000"/>
          <w:sz w:val="28"/>
          <w:szCs w:val="28"/>
        </w:rPr>
        <w:t>документа, ставит</w:t>
      </w:r>
      <w:r w:rsidR="00F52F3B" w:rsidRPr="00F52F3B">
        <w:rPr>
          <w:rFonts w:ascii="Times New Roman" w:hAnsi="Times New Roman" w:cs="Times New Roman"/>
          <w:color w:val="000000"/>
          <w:sz w:val="28"/>
          <w:szCs w:val="28"/>
        </w:rPr>
        <w:t xml:space="preserve"> подпись и дату получения.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Своей распиской адресат подтверждает получение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отправления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соответствие массы.</w:t>
      </w:r>
    </w:p>
    <w:p w14:paraId="1FF80773" w14:textId="33084CCB" w:rsidR="00B233F4" w:rsidRPr="00F52F3B" w:rsidRDefault="00D0529A" w:rsidP="008F72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76D3A6" wp14:editId="49A26138">
            <wp:extent cx="5276850" cy="365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1B225" w14:textId="2047F424" w:rsidR="00B233F4" w:rsidRDefault="00F52F3B" w:rsidP="008F72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2F3B">
        <w:rPr>
          <w:rFonts w:ascii="Times New Roman" w:hAnsi="Times New Roman" w:cs="Times New Roman"/>
          <w:color w:val="000000"/>
          <w:sz w:val="28"/>
          <w:szCs w:val="28"/>
        </w:rPr>
        <w:t>Почтовый работник проверяет</w:t>
      </w:r>
      <w:r w:rsidRPr="00F52F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2F3B">
        <w:rPr>
          <w:rFonts w:ascii="Times New Roman" w:hAnsi="Times New Roman" w:cs="Times New Roman"/>
          <w:color w:val="000000"/>
          <w:sz w:val="28"/>
          <w:szCs w:val="28"/>
        </w:rPr>
        <w:t>предъявленный адресатом документ, удостоверяющий личность, сличает</w:t>
      </w:r>
      <w:r w:rsidRPr="00F52F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2F3B">
        <w:rPr>
          <w:rFonts w:ascii="Times New Roman" w:hAnsi="Times New Roman" w:cs="Times New Roman"/>
          <w:color w:val="000000"/>
          <w:sz w:val="28"/>
          <w:szCs w:val="28"/>
        </w:rPr>
        <w:t>указанные адресатом на извещении данные с данными и подписью адресата в</w:t>
      </w:r>
      <w:r w:rsidRPr="00F52F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233F4">
        <w:rPr>
          <w:rFonts w:ascii="Times New Roman" w:hAnsi="Times New Roman" w:cs="Times New Roman"/>
          <w:color w:val="000000"/>
          <w:sz w:val="28"/>
          <w:szCs w:val="28"/>
        </w:rPr>
        <w:t xml:space="preserve">предъявленном </w:t>
      </w:r>
      <w:r w:rsidR="008F7269">
        <w:rPr>
          <w:rFonts w:ascii="Times New Roman" w:hAnsi="Times New Roman" w:cs="Times New Roman"/>
          <w:color w:val="000000"/>
          <w:sz w:val="28"/>
          <w:szCs w:val="28"/>
        </w:rPr>
        <w:t>документе, расписывается</w:t>
      </w:r>
      <w:r w:rsidR="00762829">
        <w:rPr>
          <w:rFonts w:ascii="Times New Roman" w:hAnsi="Times New Roman" w:cs="Times New Roman"/>
          <w:color w:val="000000"/>
          <w:sz w:val="28"/>
          <w:szCs w:val="28"/>
        </w:rPr>
        <w:t xml:space="preserve"> на извещении, которое остается в объекте</w:t>
      </w:r>
      <w:r w:rsidR="00B233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2829">
        <w:rPr>
          <w:rFonts w:ascii="Times New Roman" w:hAnsi="Times New Roman" w:cs="Times New Roman"/>
          <w:color w:val="000000"/>
          <w:sz w:val="28"/>
          <w:szCs w:val="28"/>
        </w:rPr>
        <w:t xml:space="preserve">почтовой связи. </w:t>
      </w:r>
    </w:p>
    <w:p w14:paraId="30C199B1" w14:textId="77777777" w:rsidR="00B233F4" w:rsidRDefault="00B233F4" w:rsidP="008F72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2056358" w14:textId="77777777" w:rsidR="00D0529A" w:rsidRDefault="008F7269" w:rsidP="008F72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529A">
        <w:rPr>
          <w:rFonts w:ascii="Times New Roman" w:hAnsi="Times New Roman" w:cs="Times New Roman"/>
          <w:color w:val="000000"/>
          <w:sz w:val="28"/>
          <w:szCs w:val="28"/>
          <w:shd w:val="clear" w:color="auto" w:fill="FFD966" w:themeFill="accent4" w:themeFillTint="99"/>
        </w:rPr>
        <w:t>!!!! П</w:t>
      </w:r>
      <w:r w:rsidR="00762829" w:rsidRPr="00D0529A">
        <w:rPr>
          <w:rFonts w:ascii="Times New Roman" w:hAnsi="Times New Roman" w:cs="Times New Roman"/>
          <w:color w:val="000000"/>
          <w:sz w:val="28"/>
          <w:szCs w:val="28"/>
          <w:shd w:val="clear" w:color="auto" w:fill="FFD966" w:themeFill="accent4" w:themeFillTint="99"/>
        </w:rPr>
        <w:t>осылки с описью вложения вскрываются при выдаче в присутствии</w:t>
      </w:r>
      <w:r w:rsidRPr="00D0529A">
        <w:rPr>
          <w:rFonts w:ascii="Times New Roman" w:hAnsi="Times New Roman" w:cs="Times New Roman"/>
          <w:color w:val="000000"/>
          <w:sz w:val="28"/>
          <w:szCs w:val="28"/>
          <w:shd w:val="clear" w:color="auto" w:fill="FFD966" w:themeFill="accent4" w:themeFillTint="99"/>
        </w:rPr>
        <w:t xml:space="preserve"> </w:t>
      </w:r>
      <w:r w:rsidR="00762829" w:rsidRPr="00D0529A">
        <w:rPr>
          <w:rFonts w:ascii="Times New Roman" w:hAnsi="Times New Roman" w:cs="Times New Roman"/>
          <w:color w:val="000000"/>
          <w:sz w:val="28"/>
          <w:szCs w:val="28"/>
          <w:shd w:val="clear" w:color="auto" w:fill="FFD966" w:themeFill="accent4" w:themeFillTint="99"/>
        </w:rPr>
        <w:t>адресата.</w:t>
      </w:r>
      <w:r w:rsidR="00762829" w:rsidRPr="008F7269">
        <w:rPr>
          <w:rFonts w:ascii="Times New Roman" w:hAnsi="Times New Roman" w:cs="Times New Roman"/>
          <w:color w:val="000000"/>
          <w:sz w:val="28"/>
          <w:szCs w:val="28"/>
        </w:rPr>
        <w:t xml:space="preserve"> Вскрытие осуществляется так, чтобы не были повреждены п</w:t>
      </w:r>
      <w:r>
        <w:rPr>
          <w:rFonts w:ascii="Times New Roman" w:hAnsi="Times New Roman" w:cs="Times New Roman"/>
          <w:color w:val="000000"/>
          <w:sz w:val="28"/>
          <w:szCs w:val="28"/>
        </w:rPr>
        <w:t>ломбы</w:t>
      </w:r>
      <w:r w:rsidR="00762829" w:rsidRPr="008F7269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2829" w:rsidRPr="008F7269">
        <w:rPr>
          <w:rFonts w:ascii="Times New Roman" w:hAnsi="Times New Roman" w:cs="Times New Roman"/>
          <w:color w:val="000000"/>
          <w:sz w:val="28"/>
          <w:szCs w:val="28"/>
        </w:rPr>
        <w:t xml:space="preserve">Такая посылка выдается после сверки вложения с записями описи.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DB91D56" w14:textId="77777777" w:rsidR="00D0529A" w:rsidRDefault="00762829" w:rsidP="008F72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7269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8F72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7269">
        <w:rPr>
          <w:rFonts w:ascii="Times New Roman" w:hAnsi="Times New Roman" w:cs="Times New Roman"/>
          <w:color w:val="000000"/>
          <w:sz w:val="28"/>
          <w:szCs w:val="28"/>
        </w:rPr>
        <w:t xml:space="preserve">желанию адресата посылки с описью вложения могут быть выданы ему </w:t>
      </w:r>
      <w:r w:rsidR="00E043FC" w:rsidRPr="008F7269">
        <w:rPr>
          <w:rFonts w:ascii="Times New Roman" w:hAnsi="Times New Roman" w:cs="Times New Roman"/>
          <w:color w:val="000000"/>
          <w:sz w:val="28"/>
          <w:szCs w:val="28"/>
        </w:rPr>
        <w:t>без</w:t>
      </w:r>
      <w:r w:rsidR="00E043FC">
        <w:rPr>
          <w:rFonts w:ascii="Times New Roman" w:hAnsi="Times New Roman" w:cs="Times New Roman"/>
          <w:color w:val="000000"/>
          <w:sz w:val="28"/>
          <w:szCs w:val="28"/>
        </w:rPr>
        <w:t xml:space="preserve"> вскрытия</w:t>
      </w:r>
      <w:r w:rsidRPr="008F7269">
        <w:rPr>
          <w:rFonts w:ascii="Times New Roman" w:hAnsi="Times New Roman" w:cs="Times New Roman"/>
          <w:color w:val="000000"/>
          <w:sz w:val="28"/>
          <w:szCs w:val="28"/>
        </w:rPr>
        <w:t>. Об этом адресат делает отметку на извещении и заверяет ее</w:t>
      </w:r>
      <w:r w:rsidR="008F72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7269">
        <w:rPr>
          <w:rFonts w:ascii="Times New Roman" w:hAnsi="Times New Roman" w:cs="Times New Roman"/>
          <w:color w:val="000000"/>
          <w:sz w:val="28"/>
          <w:szCs w:val="28"/>
        </w:rPr>
        <w:t xml:space="preserve">своей подписью. </w:t>
      </w:r>
    </w:p>
    <w:p w14:paraId="3B494D95" w14:textId="77777777" w:rsidR="00D0529A" w:rsidRDefault="008F7269" w:rsidP="008F72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2829" w:rsidRPr="008F7269">
        <w:rPr>
          <w:rFonts w:ascii="Times New Roman" w:hAnsi="Times New Roman" w:cs="Times New Roman"/>
          <w:color w:val="000000"/>
          <w:sz w:val="28"/>
          <w:szCs w:val="28"/>
        </w:rPr>
        <w:t>За обнаруженные впоследствии недостачу или повреждение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2829" w:rsidRPr="008F7269">
        <w:rPr>
          <w:rFonts w:ascii="Times New Roman" w:hAnsi="Times New Roman" w:cs="Times New Roman"/>
          <w:color w:val="000000"/>
          <w:sz w:val="28"/>
          <w:szCs w:val="28"/>
        </w:rPr>
        <w:t>вложения организация почтовой связи материальной ответственности 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2829" w:rsidRPr="008F7269">
        <w:rPr>
          <w:rFonts w:ascii="Times New Roman" w:hAnsi="Times New Roman" w:cs="Times New Roman"/>
          <w:color w:val="000000"/>
          <w:sz w:val="28"/>
          <w:szCs w:val="28"/>
        </w:rPr>
        <w:t xml:space="preserve">несет. </w:t>
      </w:r>
    </w:p>
    <w:p w14:paraId="49A3F115" w14:textId="77777777" w:rsidR="00D0529A" w:rsidRDefault="008F7269" w:rsidP="008F72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762829" w:rsidRPr="008F7269">
        <w:rPr>
          <w:rFonts w:ascii="Times New Roman" w:hAnsi="Times New Roman" w:cs="Times New Roman"/>
          <w:color w:val="000000"/>
          <w:sz w:val="28"/>
          <w:szCs w:val="28"/>
        </w:rPr>
        <w:t>Если при вскрытии посылки будут обнаружены недостача,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2829" w:rsidRPr="008F7269">
        <w:rPr>
          <w:rFonts w:ascii="Times New Roman" w:hAnsi="Times New Roman" w:cs="Times New Roman"/>
          <w:color w:val="000000"/>
          <w:sz w:val="28"/>
          <w:szCs w:val="28"/>
        </w:rPr>
        <w:t>повреждение вложения или отсутствие описи ф. 107, то об этом объект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2829" w:rsidRPr="008F7269">
        <w:rPr>
          <w:rFonts w:ascii="Times New Roman" w:hAnsi="Times New Roman" w:cs="Times New Roman"/>
          <w:color w:val="000000"/>
          <w:sz w:val="28"/>
          <w:szCs w:val="28"/>
        </w:rPr>
        <w:t>почтовой связи составляет акт ф.51, который подписывается адресатом.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776280CD" w14:textId="77777777" w:rsidR="00D0529A" w:rsidRDefault="00762829" w:rsidP="008F72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7269">
        <w:rPr>
          <w:rFonts w:ascii="Times New Roman" w:hAnsi="Times New Roman" w:cs="Times New Roman"/>
          <w:color w:val="000000"/>
          <w:sz w:val="28"/>
          <w:szCs w:val="28"/>
        </w:rPr>
        <w:t>Посылка выдается адресату вместе с актом. Акт служит основанием для</w:t>
      </w:r>
      <w:r w:rsidR="008F72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7269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проведения ведомственной проверки и выплаты возмещения. </w:t>
      </w:r>
    </w:p>
    <w:p w14:paraId="0A7080A6" w14:textId="18F426FF" w:rsidR="00D83C82" w:rsidRPr="008F7269" w:rsidRDefault="00762829" w:rsidP="008F72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F7269">
        <w:rPr>
          <w:rFonts w:ascii="Times New Roman" w:hAnsi="Times New Roman" w:cs="Times New Roman"/>
          <w:color w:val="000000"/>
          <w:sz w:val="28"/>
          <w:szCs w:val="28"/>
        </w:rPr>
        <w:t>Упаковка</w:t>
      </w:r>
      <w:r w:rsidR="008F72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7269">
        <w:rPr>
          <w:rFonts w:ascii="Times New Roman" w:hAnsi="Times New Roman" w:cs="Times New Roman"/>
          <w:color w:val="000000"/>
          <w:sz w:val="28"/>
          <w:szCs w:val="28"/>
        </w:rPr>
        <w:t>посылки в качестве вещественного доказательства остается в объекте</w:t>
      </w:r>
      <w:r w:rsidR="008F72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7269">
        <w:rPr>
          <w:rFonts w:ascii="Times New Roman" w:hAnsi="Times New Roman" w:cs="Times New Roman"/>
          <w:color w:val="000000"/>
          <w:sz w:val="28"/>
          <w:szCs w:val="28"/>
        </w:rPr>
        <w:t>почтовой связи.</w:t>
      </w:r>
    </w:p>
    <w:p w14:paraId="75DCC765" w14:textId="55BCF904" w:rsidR="00B233F4" w:rsidRPr="00D0529A" w:rsidRDefault="00D0529A" w:rsidP="00D0529A">
      <w:pPr>
        <w:shd w:val="clear" w:color="auto" w:fill="FFD966" w:themeFill="accent4" w:themeFillTint="99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29A">
        <w:rPr>
          <w:rFonts w:ascii="Times New Roman" w:hAnsi="Times New Roman" w:cs="Times New Roman"/>
          <w:sz w:val="28"/>
          <w:szCs w:val="28"/>
        </w:rPr>
        <w:t xml:space="preserve">!!! </w:t>
      </w:r>
      <w:r w:rsidR="00B233F4" w:rsidRPr="00D0529A">
        <w:rPr>
          <w:rFonts w:ascii="Times New Roman" w:hAnsi="Times New Roman" w:cs="Times New Roman"/>
          <w:sz w:val="28"/>
          <w:szCs w:val="28"/>
        </w:rPr>
        <w:t>Хранение РПО осу</w:t>
      </w:r>
      <w:r w:rsidR="00B233F4" w:rsidRPr="00D0529A">
        <w:rPr>
          <w:rFonts w:ascii="Times New Roman" w:hAnsi="Times New Roman" w:cs="Times New Roman"/>
          <w:sz w:val="28"/>
          <w:szCs w:val="28"/>
        </w:rPr>
        <w:t>щ</w:t>
      </w:r>
      <w:r w:rsidR="00B233F4" w:rsidRPr="00D0529A">
        <w:rPr>
          <w:rFonts w:ascii="Times New Roman" w:hAnsi="Times New Roman" w:cs="Times New Roman"/>
          <w:sz w:val="28"/>
          <w:szCs w:val="28"/>
        </w:rPr>
        <w:t>ествляется в отделении почтовой связи в течение</w:t>
      </w:r>
      <w:r w:rsidR="00B233F4" w:rsidRPr="00D0529A">
        <w:rPr>
          <w:rFonts w:ascii="Times New Roman" w:hAnsi="Times New Roman" w:cs="Times New Roman"/>
          <w:sz w:val="28"/>
          <w:szCs w:val="28"/>
        </w:rPr>
        <w:t xml:space="preserve"> </w:t>
      </w:r>
      <w:r w:rsidR="00B233F4" w:rsidRPr="00D0529A">
        <w:rPr>
          <w:rFonts w:ascii="Times New Roman" w:hAnsi="Times New Roman" w:cs="Times New Roman"/>
          <w:sz w:val="28"/>
          <w:szCs w:val="28"/>
        </w:rPr>
        <w:t>месяца (</w:t>
      </w:r>
      <w:r w:rsidR="00B233F4" w:rsidRPr="00D0529A">
        <w:rPr>
          <w:rFonts w:ascii="Times New Roman" w:hAnsi="Times New Roman" w:cs="Times New Roman"/>
          <w:sz w:val="28"/>
          <w:szCs w:val="28"/>
        </w:rPr>
        <w:t>30</w:t>
      </w:r>
      <w:r w:rsidR="00B233F4" w:rsidRPr="00D0529A">
        <w:rPr>
          <w:rFonts w:ascii="Times New Roman" w:hAnsi="Times New Roman" w:cs="Times New Roman"/>
          <w:sz w:val="28"/>
          <w:szCs w:val="28"/>
        </w:rPr>
        <w:t xml:space="preserve"> календарн</w:t>
      </w:r>
      <w:r w:rsidR="00B233F4" w:rsidRPr="00D0529A">
        <w:rPr>
          <w:rFonts w:ascii="Times New Roman" w:hAnsi="Times New Roman" w:cs="Times New Roman"/>
          <w:sz w:val="28"/>
          <w:szCs w:val="28"/>
        </w:rPr>
        <w:t>ы</w:t>
      </w:r>
      <w:r w:rsidR="00B233F4" w:rsidRPr="00D0529A">
        <w:rPr>
          <w:rFonts w:ascii="Times New Roman" w:hAnsi="Times New Roman" w:cs="Times New Roman"/>
          <w:sz w:val="28"/>
          <w:szCs w:val="28"/>
        </w:rPr>
        <w:t>х дней со дня поступления почтового отправления в</w:t>
      </w:r>
      <w:r w:rsidR="00B233F4" w:rsidRPr="00D0529A">
        <w:rPr>
          <w:rFonts w:ascii="Times New Roman" w:hAnsi="Times New Roman" w:cs="Times New Roman"/>
          <w:sz w:val="28"/>
          <w:szCs w:val="28"/>
        </w:rPr>
        <w:t xml:space="preserve"> </w:t>
      </w:r>
      <w:r w:rsidR="00B233F4" w:rsidRPr="00D0529A">
        <w:rPr>
          <w:rFonts w:ascii="Times New Roman" w:hAnsi="Times New Roman" w:cs="Times New Roman"/>
          <w:sz w:val="28"/>
          <w:szCs w:val="28"/>
        </w:rPr>
        <w:t>ОПС).</w:t>
      </w:r>
    </w:p>
    <w:p w14:paraId="19042444" w14:textId="0C04A29E" w:rsidR="00D83C82" w:rsidRPr="008F7269" w:rsidRDefault="00B233F4" w:rsidP="00D0529A">
      <w:pPr>
        <w:shd w:val="clear" w:color="auto" w:fill="FFD966" w:themeFill="accent4" w:themeFillTint="99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29A">
        <w:rPr>
          <w:rFonts w:ascii="Times New Roman" w:hAnsi="Times New Roman" w:cs="Times New Roman"/>
          <w:sz w:val="28"/>
          <w:szCs w:val="28"/>
        </w:rPr>
        <w:t>РПО разряда «Судебное» хранятся в отделении почтовой связи 7</w:t>
      </w:r>
      <w:r w:rsidR="00D0529A" w:rsidRPr="00D0529A">
        <w:rPr>
          <w:rFonts w:ascii="Times New Roman" w:hAnsi="Times New Roman" w:cs="Times New Roman"/>
          <w:sz w:val="28"/>
          <w:szCs w:val="28"/>
        </w:rPr>
        <w:t xml:space="preserve"> </w:t>
      </w:r>
      <w:r w:rsidRPr="00D0529A">
        <w:rPr>
          <w:rFonts w:ascii="Times New Roman" w:hAnsi="Times New Roman" w:cs="Times New Roman"/>
          <w:sz w:val="28"/>
          <w:szCs w:val="28"/>
        </w:rPr>
        <w:t>календарных</w:t>
      </w:r>
      <w:r w:rsidRPr="00D0529A">
        <w:rPr>
          <w:rFonts w:ascii="Times New Roman" w:hAnsi="Times New Roman" w:cs="Times New Roman"/>
          <w:sz w:val="28"/>
          <w:szCs w:val="28"/>
        </w:rPr>
        <w:t xml:space="preserve"> дней со дня их поступления в ОПС.</w:t>
      </w:r>
    </w:p>
    <w:p w14:paraId="269DDEEA" w14:textId="77777777" w:rsidR="00B233F4" w:rsidRDefault="00B233F4" w:rsidP="00B233F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highlight w:val="yellow"/>
        </w:rPr>
      </w:pPr>
    </w:p>
    <w:p w14:paraId="2CDB1CB7" w14:textId="77777777" w:rsidR="001A0284" w:rsidRDefault="001A0284" w:rsidP="008A707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highlight w:val="yellow"/>
        </w:rPr>
      </w:pPr>
    </w:p>
    <w:p w14:paraId="6CE96415" w14:textId="5701EEA2" w:rsidR="001A0284" w:rsidRPr="001A0284" w:rsidRDefault="001A0284" w:rsidP="008A70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highlight w:val="yellow"/>
        </w:rPr>
      </w:pPr>
      <w:r w:rsidRPr="001A0284">
        <w:rPr>
          <w:rFonts w:ascii="Times New Roman" w:hAnsi="Times New Roman" w:cs="Times New Roman"/>
          <w:b/>
          <w:noProof/>
          <w:sz w:val="28"/>
          <w:szCs w:val="28"/>
          <w:highlight w:val="yellow"/>
        </w:rPr>
        <w:t xml:space="preserve">ЗАДАНИЕ </w:t>
      </w:r>
    </w:p>
    <w:p w14:paraId="50B15E08" w14:textId="77777777" w:rsidR="001A0284" w:rsidRPr="001A0284" w:rsidRDefault="001A0284" w:rsidP="008A70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highlight w:val="yellow"/>
        </w:rPr>
      </w:pPr>
    </w:p>
    <w:p w14:paraId="07D3E14C" w14:textId="3E2961AD" w:rsidR="00422F1D" w:rsidRPr="001A0284" w:rsidRDefault="00422F1D" w:rsidP="008A70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1A0284">
        <w:rPr>
          <w:rFonts w:ascii="Times New Roman" w:hAnsi="Times New Roman" w:cs="Times New Roman"/>
          <w:b/>
          <w:noProof/>
          <w:sz w:val="28"/>
          <w:szCs w:val="28"/>
          <w:highlight w:val="yellow"/>
        </w:rPr>
        <w:t>Часть 1.</w:t>
      </w:r>
    </w:p>
    <w:p w14:paraId="5928324A" w14:textId="77777777" w:rsidR="00422F1D" w:rsidRPr="008A7070" w:rsidRDefault="00422F1D" w:rsidP="008A707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E156249" w14:textId="08A5137A" w:rsidR="00435F12" w:rsidRPr="001A0284" w:rsidRDefault="00435F12" w:rsidP="001A028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A0284">
        <w:rPr>
          <w:rFonts w:ascii="Times New Roman" w:hAnsi="Times New Roman" w:cs="Times New Roman"/>
          <w:noProof/>
          <w:sz w:val="28"/>
          <w:szCs w:val="28"/>
        </w:rPr>
        <w:t xml:space="preserve">Изучить инструкцию </w:t>
      </w:r>
      <w:r w:rsidR="008A7070" w:rsidRPr="001A0284">
        <w:rPr>
          <w:rFonts w:ascii="Times New Roman" w:hAnsi="Times New Roman" w:cs="Times New Roman"/>
          <w:noProof/>
          <w:sz w:val="28"/>
          <w:szCs w:val="28"/>
        </w:rPr>
        <w:t>«В</w:t>
      </w:r>
      <w:r w:rsidRPr="001A0284">
        <w:rPr>
          <w:rFonts w:ascii="Times New Roman" w:hAnsi="Times New Roman" w:cs="Times New Roman"/>
          <w:noProof/>
          <w:sz w:val="28"/>
          <w:szCs w:val="28"/>
        </w:rPr>
        <w:t>ручени</w:t>
      </w:r>
      <w:r w:rsidR="008A7070" w:rsidRPr="001A0284">
        <w:rPr>
          <w:rFonts w:ascii="Times New Roman" w:hAnsi="Times New Roman" w:cs="Times New Roman"/>
          <w:noProof/>
          <w:sz w:val="28"/>
          <w:szCs w:val="28"/>
        </w:rPr>
        <w:t>е</w:t>
      </w:r>
      <w:r w:rsidRPr="001A0284">
        <w:rPr>
          <w:rFonts w:ascii="Times New Roman" w:hAnsi="Times New Roman" w:cs="Times New Roman"/>
          <w:noProof/>
          <w:sz w:val="28"/>
          <w:szCs w:val="28"/>
        </w:rPr>
        <w:t xml:space="preserve"> РПО в ЕАС ОПС</w:t>
      </w:r>
      <w:r w:rsidR="008A7070" w:rsidRPr="001A0284">
        <w:rPr>
          <w:rFonts w:ascii="Times New Roman" w:hAnsi="Times New Roman" w:cs="Times New Roman"/>
          <w:noProof/>
          <w:sz w:val="28"/>
          <w:szCs w:val="28"/>
        </w:rPr>
        <w:t>»</w:t>
      </w:r>
      <w:r w:rsidRPr="001A0284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0E966965" w14:textId="6CA85B0D" w:rsidR="00435F12" w:rsidRDefault="00435F12" w:rsidP="001A0284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A0284">
        <w:rPr>
          <w:rFonts w:ascii="Times New Roman" w:hAnsi="Times New Roman" w:cs="Times New Roman"/>
          <w:noProof/>
          <w:sz w:val="28"/>
          <w:szCs w:val="28"/>
        </w:rPr>
        <w:t>Ответить на вопросы:</w:t>
      </w:r>
    </w:p>
    <w:p w14:paraId="4A009248" w14:textId="2D3AC6A5" w:rsidR="00422F1D" w:rsidRPr="001A0284" w:rsidRDefault="00435F12" w:rsidP="001A028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A0284">
        <w:rPr>
          <w:rFonts w:ascii="Times New Roman" w:hAnsi="Times New Roman" w:cs="Times New Roman"/>
          <w:noProof/>
          <w:sz w:val="28"/>
          <w:szCs w:val="28"/>
        </w:rPr>
        <w:t xml:space="preserve">а) </w:t>
      </w:r>
      <w:r w:rsidR="00422F1D" w:rsidRPr="001A0284">
        <w:rPr>
          <w:rFonts w:ascii="Times New Roman" w:hAnsi="Times New Roman" w:cs="Times New Roman"/>
          <w:noProof/>
          <w:sz w:val="28"/>
          <w:szCs w:val="28"/>
        </w:rPr>
        <w:t>В какие вкладки необходимо войти в меню ЕАС ОПС для открытия формы «Выдача РПО».</w:t>
      </w:r>
    </w:p>
    <w:p w14:paraId="42E36F80" w14:textId="493034B3" w:rsidR="00422F1D" w:rsidRPr="001A0284" w:rsidRDefault="00422F1D" w:rsidP="001A028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A0284">
        <w:rPr>
          <w:rFonts w:ascii="Times New Roman" w:hAnsi="Times New Roman" w:cs="Times New Roman"/>
          <w:noProof/>
          <w:sz w:val="28"/>
          <w:szCs w:val="28"/>
        </w:rPr>
        <w:t>б) Как вноситься информация в поле «ШИ» (способы).</w:t>
      </w:r>
    </w:p>
    <w:p w14:paraId="340A2564" w14:textId="35764528" w:rsidR="00422F1D" w:rsidRPr="001A0284" w:rsidRDefault="00422F1D" w:rsidP="001A028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A0284">
        <w:rPr>
          <w:rFonts w:ascii="Times New Roman" w:hAnsi="Times New Roman" w:cs="Times New Roman"/>
          <w:noProof/>
          <w:sz w:val="28"/>
          <w:szCs w:val="28"/>
        </w:rPr>
        <w:t>в) После считывания ШИ и нажатия кнопки «Далее» какое выходит сообщение?</w:t>
      </w:r>
    </w:p>
    <w:p w14:paraId="21600508" w14:textId="466D204A" w:rsidR="00422F1D" w:rsidRPr="001A0284" w:rsidRDefault="00422F1D" w:rsidP="001A028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A0284">
        <w:rPr>
          <w:rFonts w:ascii="Times New Roman" w:hAnsi="Times New Roman" w:cs="Times New Roman"/>
          <w:noProof/>
          <w:sz w:val="28"/>
          <w:szCs w:val="28"/>
        </w:rPr>
        <w:t>г) Какая информация об РПО содержиться в табличной части списка</w:t>
      </w:r>
      <w:r w:rsidR="008A7070" w:rsidRPr="001A0284">
        <w:rPr>
          <w:rFonts w:ascii="Times New Roman" w:hAnsi="Times New Roman" w:cs="Times New Roman"/>
          <w:noProof/>
          <w:sz w:val="28"/>
          <w:szCs w:val="28"/>
        </w:rPr>
        <w:t xml:space="preserve"> формы «Вручение РПО.Список»</w:t>
      </w:r>
      <w:r w:rsidR="001C475F" w:rsidRPr="001A0284">
        <w:rPr>
          <w:rFonts w:ascii="Times New Roman" w:hAnsi="Times New Roman" w:cs="Times New Roman"/>
          <w:noProof/>
          <w:sz w:val="28"/>
          <w:szCs w:val="28"/>
        </w:rPr>
        <w:t>?</w:t>
      </w:r>
    </w:p>
    <w:p w14:paraId="77544CD1" w14:textId="4211A2C8" w:rsidR="00422F1D" w:rsidRPr="001A0284" w:rsidRDefault="00422F1D" w:rsidP="001A028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A0284">
        <w:rPr>
          <w:rFonts w:ascii="Times New Roman" w:hAnsi="Times New Roman" w:cs="Times New Roman"/>
          <w:noProof/>
          <w:sz w:val="28"/>
          <w:szCs w:val="28"/>
        </w:rPr>
        <w:tab/>
        <w:t>1.</w:t>
      </w:r>
    </w:p>
    <w:p w14:paraId="399EAFF2" w14:textId="2E83368F" w:rsidR="00422F1D" w:rsidRPr="001A0284" w:rsidRDefault="00422F1D" w:rsidP="001A028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A0284">
        <w:rPr>
          <w:rFonts w:ascii="Times New Roman" w:hAnsi="Times New Roman" w:cs="Times New Roman"/>
          <w:noProof/>
          <w:sz w:val="28"/>
          <w:szCs w:val="28"/>
        </w:rPr>
        <w:tab/>
        <w:t xml:space="preserve">2. </w:t>
      </w:r>
    </w:p>
    <w:p w14:paraId="7AD0D407" w14:textId="2D80183C" w:rsidR="00422F1D" w:rsidRPr="001A0284" w:rsidRDefault="00422F1D" w:rsidP="001A028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A0284">
        <w:rPr>
          <w:rFonts w:ascii="Times New Roman" w:hAnsi="Times New Roman" w:cs="Times New Roman"/>
          <w:noProof/>
          <w:sz w:val="28"/>
          <w:szCs w:val="28"/>
        </w:rPr>
        <w:tab/>
        <w:t>3.</w:t>
      </w:r>
    </w:p>
    <w:p w14:paraId="262E8333" w14:textId="6F4DE585" w:rsidR="00422F1D" w:rsidRPr="001A0284" w:rsidRDefault="00422F1D" w:rsidP="001A028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A0284">
        <w:rPr>
          <w:rFonts w:ascii="Times New Roman" w:hAnsi="Times New Roman" w:cs="Times New Roman"/>
          <w:noProof/>
          <w:sz w:val="28"/>
          <w:szCs w:val="28"/>
        </w:rPr>
        <w:tab/>
        <w:t xml:space="preserve">4. </w:t>
      </w:r>
      <w:r w:rsidRPr="001A0284">
        <w:rPr>
          <w:rFonts w:ascii="Times New Roman" w:hAnsi="Times New Roman" w:cs="Times New Roman"/>
          <w:noProof/>
          <w:sz w:val="28"/>
          <w:szCs w:val="28"/>
        </w:rPr>
        <w:tab/>
      </w:r>
    </w:p>
    <w:p w14:paraId="1A6B219F" w14:textId="337B6BD1" w:rsidR="00422F1D" w:rsidRPr="001A0284" w:rsidRDefault="00422F1D" w:rsidP="001A028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A0284">
        <w:rPr>
          <w:rFonts w:ascii="Times New Roman" w:hAnsi="Times New Roman" w:cs="Times New Roman"/>
          <w:noProof/>
          <w:sz w:val="28"/>
          <w:szCs w:val="28"/>
        </w:rPr>
        <w:tab/>
        <w:t>5.</w:t>
      </w:r>
    </w:p>
    <w:p w14:paraId="20E3F7E3" w14:textId="4F01F3BA" w:rsidR="00422F1D" w:rsidRPr="001A0284" w:rsidRDefault="00422F1D" w:rsidP="001A028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A0284">
        <w:rPr>
          <w:rFonts w:ascii="Times New Roman" w:hAnsi="Times New Roman" w:cs="Times New Roman"/>
          <w:noProof/>
          <w:sz w:val="28"/>
          <w:szCs w:val="28"/>
        </w:rPr>
        <w:tab/>
        <w:t>6.</w:t>
      </w:r>
    </w:p>
    <w:p w14:paraId="32E691DD" w14:textId="2F02C43D" w:rsidR="008A7070" w:rsidRPr="001A0284" w:rsidRDefault="00422F1D" w:rsidP="001A028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A0284">
        <w:rPr>
          <w:rFonts w:ascii="Times New Roman" w:hAnsi="Times New Roman" w:cs="Times New Roman"/>
          <w:noProof/>
          <w:sz w:val="28"/>
          <w:szCs w:val="28"/>
        </w:rPr>
        <w:t xml:space="preserve">д) </w:t>
      </w:r>
      <w:r w:rsidR="001C475F" w:rsidRPr="001A0284">
        <w:rPr>
          <w:rFonts w:ascii="Times New Roman" w:hAnsi="Times New Roman" w:cs="Times New Roman"/>
          <w:noProof/>
          <w:sz w:val="28"/>
          <w:szCs w:val="28"/>
        </w:rPr>
        <w:t>Назовите о</w:t>
      </w:r>
      <w:r w:rsidR="008A7070" w:rsidRPr="001A0284">
        <w:rPr>
          <w:rFonts w:ascii="Times New Roman" w:hAnsi="Times New Roman" w:cs="Times New Roman"/>
          <w:noProof/>
          <w:sz w:val="28"/>
          <w:szCs w:val="28"/>
        </w:rPr>
        <w:t xml:space="preserve">тличие первой вкладки от второй в </w:t>
      </w:r>
      <w:r w:rsidR="008A7070" w:rsidRPr="001A0284">
        <w:rPr>
          <w:rFonts w:ascii="Times New Roman" w:hAnsi="Times New Roman" w:cs="Times New Roman"/>
          <w:noProof/>
          <w:sz w:val="28"/>
          <w:szCs w:val="28"/>
          <w:u w:val="single"/>
        </w:rPr>
        <w:t>форме «Вручение РПО.Список»</w:t>
      </w:r>
    </w:p>
    <w:p w14:paraId="7EFEE4B0" w14:textId="637C8841" w:rsidR="00435F12" w:rsidRPr="001A0284" w:rsidRDefault="008A7070" w:rsidP="001A028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A0284">
        <w:rPr>
          <w:rFonts w:ascii="Times New Roman" w:hAnsi="Times New Roman" w:cs="Times New Roman"/>
          <w:noProof/>
          <w:sz w:val="28"/>
          <w:szCs w:val="28"/>
        </w:rPr>
        <w:t xml:space="preserve">е) Какая информация вноситься при открытии </w:t>
      </w:r>
      <w:r w:rsidRPr="001A0284">
        <w:rPr>
          <w:rFonts w:ascii="Times New Roman" w:hAnsi="Times New Roman" w:cs="Times New Roman"/>
          <w:noProof/>
          <w:sz w:val="28"/>
          <w:szCs w:val="28"/>
          <w:u w:val="single"/>
        </w:rPr>
        <w:t>формы «Выдача РПО»</w:t>
      </w:r>
      <w:r w:rsidR="001C475F" w:rsidRPr="001A0284">
        <w:rPr>
          <w:rFonts w:ascii="Times New Roman" w:hAnsi="Times New Roman" w:cs="Times New Roman"/>
          <w:noProof/>
          <w:sz w:val="28"/>
          <w:szCs w:val="28"/>
          <w:u w:val="single"/>
        </w:rPr>
        <w:t>?</w:t>
      </w:r>
    </w:p>
    <w:p w14:paraId="36752A1A" w14:textId="77777777" w:rsidR="008A7070" w:rsidRPr="001A0284" w:rsidRDefault="008A7070" w:rsidP="001A0284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A0284">
        <w:rPr>
          <w:rFonts w:ascii="Times New Roman" w:hAnsi="Times New Roman" w:cs="Times New Roman"/>
          <w:noProof/>
          <w:sz w:val="28"/>
          <w:szCs w:val="28"/>
        </w:rPr>
        <w:t>ж) Какая информация вноситься при нажатии кнопки «Фиксирование ДУЛ»</w:t>
      </w:r>
    </w:p>
    <w:p w14:paraId="5E8B3F9A" w14:textId="5A391D47" w:rsidR="00422F1D" w:rsidRPr="001A0284" w:rsidRDefault="00422F1D" w:rsidP="008A707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  <w:r w:rsidRPr="001A0284">
        <w:rPr>
          <w:rFonts w:ascii="Times New Roman" w:hAnsi="Times New Roman" w:cs="Times New Roman"/>
          <w:noProof/>
          <w:sz w:val="28"/>
          <w:szCs w:val="28"/>
          <w:highlight w:val="yellow"/>
        </w:rPr>
        <w:lastRenderedPageBreak/>
        <w:t>Часть 2</w:t>
      </w:r>
      <w:r w:rsidRPr="001A0284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C250907" w14:textId="77777777" w:rsidR="00422F1D" w:rsidRPr="001A0284" w:rsidRDefault="00422F1D" w:rsidP="008A707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F27AB14" w14:textId="15220086" w:rsidR="003A7EAF" w:rsidRDefault="00435F12" w:rsidP="001A028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a5"/>
          <w:rFonts w:ascii="Times New Roman" w:hAnsi="Times New Roman" w:cs="Times New Roman"/>
          <w:noProof/>
          <w:color w:val="auto"/>
          <w:sz w:val="28"/>
          <w:szCs w:val="28"/>
        </w:rPr>
      </w:pPr>
      <w:r w:rsidRPr="001A0284">
        <w:rPr>
          <w:rFonts w:ascii="Times New Roman" w:hAnsi="Times New Roman" w:cs="Times New Roman"/>
          <w:noProof/>
          <w:sz w:val="28"/>
          <w:szCs w:val="28"/>
        </w:rPr>
        <w:t>Просмотреть видеоролик по ссылке:</w:t>
      </w:r>
      <w:r w:rsidR="001A0284" w:rsidRPr="001A028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8" w:history="1">
        <w:r w:rsidR="003A7EAF" w:rsidRPr="001A0284">
          <w:rPr>
            <w:rStyle w:val="a5"/>
            <w:rFonts w:ascii="Times New Roman" w:hAnsi="Times New Roman" w:cs="Times New Roman"/>
            <w:noProof/>
            <w:color w:val="auto"/>
            <w:sz w:val="28"/>
            <w:szCs w:val="28"/>
          </w:rPr>
          <w:t>https://youtu.be/7s-NBrhFWyY</w:t>
        </w:r>
      </w:hyperlink>
    </w:p>
    <w:p w14:paraId="547ADF02" w14:textId="77777777" w:rsidR="001A0284" w:rsidRPr="001A0284" w:rsidRDefault="001A0284" w:rsidP="001A0284">
      <w:pPr>
        <w:pStyle w:val="a3"/>
        <w:spacing w:after="0" w:line="240" w:lineRule="auto"/>
        <w:ind w:left="1418"/>
        <w:jc w:val="both"/>
        <w:rPr>
          <w:rStyle w:val="a5"/>
          <w:rFonts w:ascii="Times New Roman" w:hAnsi="Times New Roman" w:cs="Times New Roman"/>
          <w:noProof/>
          <w:color w:val="auto"/>
          <w:sz w:val="28"/>
          <w:szCs w:val="28"/>
        </w:rPr>
      </w:pPr>
    </w:p>
    <w:p w14:paraId="2F4536E5" w14:textId="77777777" w:rsidR="001A0284" w:rsidRPr="001A0284" w:rsidRDefault="001A0284" w:rsidP="003A7EA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B7F55CC" w14:textId="39904038" w:rsidR="00435F12" w:rsidRDefault="00435F12" w:rsidP="008A707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A0284">
        <w:rPr>
          <w:rFonts w:ascii="Times New Roman" w:hAnsi="Times New Roman" w:cs="Times New Roman"/>
          <w:noProof/>
          <w:sz w:val="28"/>
          <w:szCs w:val="28"/>
        </w:rPr>
        <w:t>Записать из видеоролика, в соответствующие поля извещения ниже, недостающие данные.</w:t>
      </w:r>
      <w:r w:rsidR="008A7070" w:rsidRPr="001A028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1A0284">
        <w:rPr>
          <w:rFonts w:ascii="Times New Roman" w:hAnsi="Times New Roman" w:cs="Times New Roman"/>
          <w:noProof/>
          <w:sz w:val="28"/>
          <w:szCs w:val="28"/>
        </w:rPr>
        <w:t>Либо перечислить, выделенные поля и указать информацию, которая должна в них содержаться.</w:t>
      </w:r>
    </w:p>
    <w:p w14:paraId="330A5880" w14:textId="77777777" w:rsidR="001A0284" w:rsidRPr="001A0284" w:rsidRDefault="001A0284" w:rsidP="001A028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9AF1DEC" w14:textId="77777777" w:rsidR="00435F12" w:rsidRPr="001A0284" w:rsidRDefault="00435F12" w:rsidP="008A707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06469FD" w14:textId="2DD6F2B8" w:rsidR="001414AB" w:rsidRPr="001A0284" w:rsidRDefault="00777D13" w:rsidP="008A7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284">
        <w:rPr>
          <w:rFonts w:ascii="Times New Roman" w:hAnsi="Times New Roman" w:cs="Times New Roman"/>
          <w:sz w:val="28"/>
          <w:szCs w:val="28"/>
        </w:rPr>
        <w:object w:dxaOrig="1945" w:dyaOrig="4320" w14:anchorId="2FD888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269.25pt" o:ole="">
            <v:imagedata r:id="rId9" o:title=""/>
          </v:shape>
          <o:OLEObject Type="Embed" ProgID="CorelPHOTOPAINT.Image.20" ShapeID="_x0000_i1025" DrawAspect="Content" ObjectID="_1650995047" r:id="rId10"/>
        </w:object>
      </w:r>
    </w:p>
    <w:p w14:paraId="61817472" w14:textId="65254C71" w:rsidR="001A0284" w:rsidRPr="001A0284" w:rsidRDefault="008A7070" w:rsidP="001A028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284">
        <w:rPr>
          <w:rFonts w:ascii="Times New Roman" w:hAnsi="Times New Roman" w:cs="Times New Roman"/>
          <w:sz w:val="28"/>
          <w:szCs w:val="28"/>
        </w:rPr>
        <w:t xml:space="preserve">Переписать из инструкции </w:t>
      </w:r>
      <w:r w:rsidRPr="001A0284">
        <w:rPr>
          <w:rFonts w:ascii="Times New Roman" w:hAnsi="Times New Roman" w:cs="Times New Roman"/>
          <w:noProof/>
          <w:sz w:val="28"/>
          <w:szCs w:val="28"/>
        </w:rPr>
        <w:t xml:space="preserve">«Вручение РПО в ЕАС ОПС» </w:t>
      </w:r>
      <w:r w:rsidRPr="001A0284">
        <w:rPr>
          <w:rFonts w:ascii="Times New Roman" w:hAnsi="Times New Roman" w:cs="Times New Roman"/>
          <w:sz w:val="28"/>
          <w:szCs w:val="28"/>
        </w:rPr>
        <w:t xml:space="preserve">краткий </w:t>
      </w:r>
      <w:r w:rsidR="0011383A" w:rsidRPr="001A0284">
        <w:rPr>
          <w:rFonts w:ascii="Times New Roman" w:hAnsi="Times New Roman" w:cs="Times New Roman"/>
          <w:sz w:val="28"/>
          <w:szCs w:val="28"/>
        </w:rPr>
        <w:t>порядок</w:t>
      </w:r>
      <w:r w:rsidRPr="001A0284">
        <w:rPr>
          <w:rFonts w:ascii="Times New Roman" w:hAnsi="Times New Roman" w:cs="Times New Roman"/>
          <w:sz w:val="28"/>
          <w:szCs w:val="28"/>
        </w:rPr>
        <w:t xml:space="preserve"> действий. Сфотографировать и </w:t>
      </w:r>
      <w:r w:rsidR="001A0284" w:rsidRPr="001A0284">
        <w:rPr>
          <w:rFonts w:ascii="Times New Roman" w:hAnsi="Times New Roman" w:cs="Times New Roman"/>
          <w:sz w:val="28"/>
          <w:szCs w:val="28"/>
        </w:rPr>
        <w:t xml:space="preserve">направить с выполненной работой </w:t>
      </w:r>
      <w:r w:rsidR="001A0284" w:rsidRPr="001A02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1A0284" w:rsidRPr="001A0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A0284" w:rsidRPr="001A0284">
        <w:rPr>
          <w:rFonts w:ascii="Times New Roman" w:eastAsia="Times New Roman" w:hAnsi="Times New Roman" w:cs="Times New Roman"/>
          <w:sz w:val="28"/>
          <w:szCs w:val="28"/>
          <w:lang w:eastAsia="ru-RU"/>
        </w:rPr>
        <w:t>эл.адрес</w:t>
      </w:r>
      <w:proofErr w:type="spellEnd"/>
      <w:r w:rsidR="001A0284" w:rsidRPr="001A0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" w:history="1">
        <w:proofErr w:type="gramStart"/>
        <w:r w:rsidR="001A0284" w:rsidRPr="001A0284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stef</w:t>
        </w:r>
        <w:r w:rsidR="001A0284" w:rsidRPr="001A0284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1511@</w:t>
        </w:r>
        <w:r w:rsidR="001A0284" w:rsidRPr="001A0284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yandex</w:t>
        </w:r>
        <w:r w:rsidR="001A0284" w:rsidRPr="001A0284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1A0284" w:rsidRPr="001A0284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1A0284" w:rsidRPr="001A0284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0284" w:rsidRPr="001A0284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0284" w:rsidRPr="001A0284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highlight w:val="yellow"/>
          <w:u w:val="none"/>
          <w:lang w:eastAsia="ru-RU"/>
        </w:rPr>
        <w:t>до</w:t>
      </w:r>
      <w:proofErr w:type="gramEnd"/>
      <w:r w:rsidR="001A0284" w:rsidRPr="001A0284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highlight w:val="yellow"/>
          <w:u w:val="none"/>
          <w:lang w:eastAsia="ru-RU"/>
        </w:rPr>
        <w:t xml:space="preserve"> 1</w:t>
      </w:r>
      <w:r w:rsidR="001A0284" w:rsidRPr="001A0284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highlight w:val="yellow"/>
          <w:u w:val="none"/>
          <w:lang w:eastAsia="ru-RU"/>
        </w:rPr>
        <w:t>7</w:t>
      </w:r>
      <w:r w:rsidR="001A0284" w:rsidRPr="001A0284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highlight w:val="yellow"/>
          <w:u w:val="none"/>
          <w:lang w:eastAsia="ru-RU"/>
        </w:rPr>
        <w:t xml:space="preserve"> мая 2020 г.</w:t>
      </w:r>
    </w:p>
    <w:p w14:paraId="7E7549A9" w14:textId="77777777" w:rsidR="001A0284" w:rsidRDefault="001A0284" w:rsidP="001A0284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5D20F7" w14:textId="77777777" w:rsidR="001A0284" w:rsidRPr="001A0284" w:rsidRDefault="001A0284" w:rsidP="001A0284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2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 обязательно укажите ФИО студента.</w:t>
      </w:r>
    </w:p>
    <w:p w14:paraId="15C67E9F" w14:textId="77777777" w:rsidR="001A0284" w:rsidRPr="001A0284" w:rsidRDefault="001A0284" w:rsidP="001A0284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2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возникновении вопросов, пишите посредством эл почты.</w:t>
      </w:r>
    </w:p>
    <w:p w14:paraId="1B9D3216" w14:textId="562195EC" w:rsidR="008A7070" w:rsidRPr="001A0284" w:rsidRDefault="008A7070" w:rsidP="001A0284">
      <w:pPr>
        <w:pStyle w:val="1"/>
        <w:spacing w:before="0" w:after="0" w:line="240" w:lineRule="auto"/>
        <w:ind w:left="709" w:firstLine="0"/>
        <w:rPr>
          <w:sz w:val="28"/>
          <w:szCs w:val="28"/>
        </w:rPr>
      </w:pPr>
    </w:p>
    <w:p w14:paraId="7CD1E723" w14:textId="77777777" w:rsidR="008A7070" w:rsidRPr="001A0284" w:rsidRDefault="008A7070" w:rsidP="008A70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A7070" w:rsidRPr="001A0284" w:rsidSect="008A707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D44E1"/>
    <w:multiLevelType w:val="hybridMultilevel"/>
    <w:tmpl w:val="FFFAB7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3332BA"/>
    <w:multiLevelType w:val="hybridMultilevel"/>
    <w:tmpl w:val="D35AA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F10BFD"/>
    <w:multiLevelType w:val="hybridMultilevel"/>
    <w:tmpl w:val="64466512"/>
    <w:lvl w:ilvl="0" w:tplc="BFE8B7AA">
      <w:start w:val="3"/>
      <w:numFmt w:val="decimal"/>
      <w:lvlText w:val="%1)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F7036A9"/>
    <w:multiLevelType w:val="hybridMultilevel"/>
    <w:tmpl w:val="2DC43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22B"/>
    <w:rsid w:val="0011383A"/>
    <w:rsid w:val="001171BB"/>
    <w:rsid w:val="00120AF0"/>
    <w:rsid w:val="001A0284"/>
    <w:rsid w:val="001C475F"/>
    <w:rsid w:val="00304D9F"/>
    <w:rsid w:val="003A7EAF"/>
    <w:rsid w:val="00422F1D"/>
    <w:rsid w:val="0042422B"/>
    <w:rsid w:val="00435F12"/>
    <w:rsid w:val="00762829"/>
    <w:rsid w:val="00777D13"/>
    <w:rsid w:val="008A7070"/>
    <w:rsid w:val="008F7269"/>
    <w:rsid w:val="00B233F4"/>
    <w:rsid w:val="00C26591"/>
    <w:rsid w:val="00C95DC4"/>
    <w:rsid w:val="00D0529A"/>
    <w:rsid w:val="00D83C82"/>
    <w:rsid w:val="00E043FC"/>
    <w:rsid w:val="00EE6194"/>
    <w:rsid w:val="00F52F3B"/>
    <w:rsid w:val="00FB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52EEA"/>
  <w15:chartTrackingRefBased/>
  <w15:docId w15:val="{C7117C69-7F62-4005-8C46-3C12AA488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List,FooterText,numbered,Number Level 3,Ref,TOC style,lp1"/>
    <w:basedOn w:val="a"/>
    <w:link w:val="a4"/>
    <w:uiPriority w:val="34"/>
    <w:qFormat/>
    <w:rsid w:val="00422F1D"/>
    <w:pPr>
      <w:ind w:left="720"/>
      <w:contextualSpacing/>
    </w:pPr>
  </w:style>
  <w:style w:type="paragraph" w:customStyle="1" w:styleId="1">
    <w:name w:val="Обычный 1"/>
    <w:basedOn w:val="a"/>
    <w:link w:val="10"/>
    <w:qFormat/>
    <w:rsid w:val="008A7070"/>
    <w:pPr>
      <w:spacing w:before="60" w:after="6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Обычный 1 Знак"/>
    <w:link w:val="1"/>
    <w:locked/>
    <w:rsid w:val="008A70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A7EA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A7EAF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3A7EAF"/>
    <w:rPr>
      <w:color w:val="954F72" w:themeColor="followedHyperlink"/>
      <w:u w:val="single"/>
    </w:rPr>
  </w:style>
  <w:style w:type="character" w:customStyle="1" w:styleId="a4">
    <w:name w:val="Абзац списка Знак"/>
    <w:aliases w:val="Bullet List Знак,FooterText Знак,numbered Знак,Number Level 3 Знак,Ref Знак,TOC style Знак,lp1 Знак"/>
    <w:link w:val="a3"/>
    <w:uiPriority w:val="34"/>
    <w:locked/>
    <w:rsid w:val="001A02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7s-NBrhFWy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stef1511@yandex.ru" TargetMode="External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15</cp:revision>
  <dcterms:created xsi:type="dcterms:W3CDTF">2020-05-13T00:23:00Z</dcterms:created>
  <dcterms:modified xsi:type="dcterms:W3CDTF">2020-05-14T17:58:00Z</dcterms:modified>
</cp:coreProperties>
</file>