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21" w:rsidRPr="008673FF" w:rsidRDefault="00A84621" w:rsidP="00A84621">
      <w:pPr>
        <w:jc w:val="center"/>
        <w:rPr>
          <w:rFonts w:ascii="Times New Roman" w:hAnsi="Times New Roman" w:cs="Times New Roman"/>
          <w:b/>
          <w:sz w:val="28"/>
          <w:szCs w:val="28"/>
        </w:rPr>
      </w:pPr>
      <w:r w:rsidRPr="008673FF">
        <w:rPr>
          <w:rFonts w:ascii="Times New Roman" w:hAnsi="Times New Roman" w:cs="Times New Roman"/>
          <w:b/>
          <w:sz w:val="28"/>
          <w:szCs w:val="28"/>
        </w:rPr>
        <w:t>Обществознание 2 курс ППССЗ</w:t>
      </w:r>
    </w:p>
    <w:p w:rsidR="00A84621" w:rsidRPr="008673FF" w:rsidRDefault="00F852B4" w:rsidP="00A84621">
      <w:pPr>
        <w:jc w:val="center"/>
        <w:rPr>
          <w:rFonts w:ascii="Times New Roman" w:hAnsi="Times New Roman" w:cs="Times New Roman"/>
          <w:b/>
          <w:sz w:val="28"/>
          <w:szCs w:val="28"/>
        </w:rPr>
      </w:pPr>
      <w:r>
        <w:rPr>
          <w:rFonts w:ascii="Times New Roman" w:hAnsi="Times New Roman" w:cs="Times New Roman"/>
          <w:b/>
          <w:sz w:val="28"/>
          <w:szCs w:val="28"/>
        </w:rPr>
        <w:t>Группа 44</w:t>
      </w:r>
    </w:p>
    <w:p w:rsidR="00A84621" w:rsidRPr="008673FF" w:rsidRDefault="00A84621" w:rsidP="00A84621">
      <w:pPr>
        <w:jc w:val="center"/>
        <w:rPr>
          <w:rFonts w:ascii="Times New Roman" w:hAnsi="Times New Roman" w:cs="Times New Roman"/>
          <w:b/>
          <w:sz w:val="28"/>
          <w:szCs w:val="28"/>
        </w:rPr>
      </w:pPr>
      <w:r w:rsidRPr="008673FF">
        <w:rPr>
          <w:rFonts w:ascii="Times New Roman" w:hAnsi="Times New Roman" w:cs="Times New Roman"/>
          <w:b/>
          <w:sz w:val="28"/>
          <w:szCs w:val="28"/>
        </w:rPr>
        <w:t xml:space="preserve">Задание к </w:t>
      </w:r>
      <w:r>
        <w:rPr>
          <w:rFonts w:ascii="Times New Roman" w:hAnsi="Times New Roman" w:cs="Times New Roman"/>
          <w:b/>
          <w:sz w:val="28"/>
          <w:szCs w:val="28"/>
        </w:rPr>
        <w:t>1</w:t>
      </w:r>
      <w:r w:rsidR="00F852B4">
        <w:rPr>
          <w:rFonts w:ascii="Times New Roman" w:hAnsi="Times New Roman" w:cs="Times New Roman"/>
          <w:b/>
          <w:sz w:val="28"/>
          <w:szCs w:val="28"/>
        </w:rPr>
        <w:t>6.05</w:t>
      </w:r>
      <w:r w:rsidRPr="008673FF">
        <w:rPr>
          <w:rFonts w:ascii="Times New Roman" w:hAnsi="Times New Roman" w:cs="Times New Roman"/>
          <w:b/>
          <w:sz w:val="28"/>
          <w:szCs w:val="28"/>
        </w:rPr>
        <w:t>.20</w:t>
      </w:r>
      <w:r>
        <w:rPr>
          <w:rFonts w:ascii="Times New Roman" w:hAnsi="Times New Roman" w:cs="Times New Roman"/>
          <w:b/>
          <w:sz w:val="28"/>
          <w:szCs w:val="28"/>
        </w:rPr>
        <w:t xml:space="preserve"> </w:t>
      </w:r>
    </w:p>
    <w:p w:rsidR="00A84621" w:rsidRDefault="00A84621" w:rsidP="00A84621">
      <w:pPr>
        <w:jc w:val="center"/>
        <w:rPr>
          <w:rFonts w:ascii="Times New Roman" w:hAnsi="Times New Roman" w:cs="Times New Roman"/>
          <w:b/>
          <w:sz w:val="28"/>
          <w:szCs w:val="28"/>
        </w:rPr>
      </w:pPr>
      <w:r w:rsidRPr="008673FF">
        <w:rPr>
          <w:rFonts w:ascii="Times New Roman" w:hAnsi="Times New Roman" w:cs="Times New Roman"/>
          <w:b/>
          <w:sz w:val="28"/>
          <w:szCs w:val="28"/>
        </w:rPr>
        <w:t>Тема:</w:t>
      </w:r>
      <w:r>
        <w:rPr>
          <w:rFonts w:ascii="Times New Roman" w:hAnsi="Times New Roman" w:cs="Times New Roman"/>
          <w:b/>
          <w:sz w:val="28"/>
          <w:szCs w:val="28"/>
        </w:rPr>
        <w:t xml:space="preserve"> </w:t>
      </w:r>
      <w:r w:rsidRPr="001440A2">
        <w:rPr>
          <w:rFonts w:ascii="Times New Roman" w:hAnsi="Times New Roman" w:cs="Times New Roman"/>
          <w:b/>
          <w:bCs/>
          <w:sz w:val="28"/>
          <w:szCs w:val="28"/>
        </w:rPr>
        <w:t xml:space="preserve">Культурная антропология. Культура и личность. Социализация и </w:t>
      </w:r>
      <w:proofErr w:type="spellStart"/>
      <w:r w:rsidRPr="001440A2">
        <w:rPr>
          <w:rFonts w:ascii="Times New Roman" w:hAnsi="Times New Roman" w:cs="Times New Roman"/>
          <w:b/>
          <w:bCs/>
          <w:sz w:val="28"/>
          <w:szCs w:val="28"/>
        </w:rPr>
        <w:t>инкультурация</w:t>
      </w:r>
      <w:proofErr w:type="spellEnd"/>
      <w:r w:rsidRPr="008673FF">
        <w:rPr>
          <w:rFonts w:ascii="Times New Roman" w:hAnsi="Times New Roman" w:cs="Times New Roman"/>
          <w:b/>
          <w:sz w:val="28"/>
          <w:szCs w:val="28"/>
        </w:rPr>
        <w:t>.</w:t>
      </w:r>
    </w:p>
    <w:p w:rsidR="00A84621" w:rsidRDefault="00A84621" w:rsidP="00A84621">
      <w:pPr>
        <w:jc w:val="center"/>
        <w:rPr>
          <w:rFonts w:ascii="Times New Roman" w:hAnsi="Times New Roman" w:cs="Times New Roman"/>
          <w:b/>
          <w:sz w:val="28"/>
          <w:szCs w:val="28"/>
        </w:rPr>
      </w:pPr>
    </w:p>
    <w:p w:rsidR="00A84621" w:rsidRDefault="00A84621" w:rsidP="00A84621">
      <w:pPr>
        <w:pStyle w:val="a3"/>
        <w:numPr>
          <w:ilvl w:val="0"/>
          <w:numId w:val="1"/>
        </w:numPr>
        <w:rPr>
          <w:rFonts w:ascii="Times New Roman" w:hAnsi="Times New Roman" w:cs="Times New Roman"/>
          <w:sz w:val="28"/>
          <w:szCs w:val="28"/>
        </w:rPr>
      </w:pPr>
      <w:r w:rsidRPr="008673FF">
        <w:rPr>
          <w:rFonts w:ascii="Times New Roman" w:hAnsi="Times New Roman" w:cs="Times New Roman"/>
          <w:sz w:val="28"/>
          <w:szCs w:val="28"/>
        </w:rPr>
        <w:t xml:space="preserve">Ознакомиться с теоретическим минимумом по материалу урока. </w:t>
      </w:r>
    </w:p>
    <w:p w:rsidR="00A84621" w:rsidRPr="008673FF" w:rsidRDefault="00A84621" w:rsidP="00A8462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Ответьте на вопросы после теоретического минимума.</w:t>
      </w:r>
    </w:p>
    <w:p w:rsidR="00A84621" w:rsidRDefault="00A84621" w:rsidP="00A84621">
      <w:pPr>
        <w:pStyle w:val="a3"/>
        <w:rPr>
          <w:rFonts w:ascii="Times New Roman" w:hAnsi="Times New Roman" w:cs="Times New Roman"/>
          <w:sz w:val="28"/>
          <w:szCs w:val="28"/>
        </w:rPr>
      </w:pPr>
    </w:p>
    <w:p w:rsidR="00A84621" w:rsidRDefault="00A84621" w:rsidP="00A84621">
      <w:pPr>
        <w:pStyle w:val="a3"/>
        <w:rPr>
          <w:rFonts w:ascii="Times New Roman" w:hAnsi="Times New Roman" w:cs="Times New Roman"/>
          <w:sz w:val="28"/>
          <w:szCs w:val="28"/>
        </w:rPr>
      </w:pPr>
    </w:p>
    <w:p w:rsidR="00A84621" w:rsidRDefault="00A84621" w:rsidP="00A84621">
      <w:pPr>
        <w:pStyle w:val="a3"/>
        <w:ind w:left="0"/>
        <w:jc w:val="center"/>
        <w:rPr>
          <w:rFonts w:ascii="Times New Roman" w:hAnsi="Times New Roman" w:cs="Times New Roman"/>
          <w:b/>
          <w:sz w:val="28"/>
          <w:szCs w:val="28"/>
        </w:rPr>
      </w:pPr>
      <w:r>
        <w:rPr>
          <w:rFonts w:ascii="Times New Roman" w:hAnsi="Times New Roman" w:cs="Times New Roman"/>
          <w:b/>
          <w:sz w:val="28"/>
          <w:szCs w:val="28"/>
        </w:rPr>
        <w:t>Теоретический минимум</w:t>
      </w:r>
    </w:p>
    <w:p w:rsidR="00A84621" w:rsidRPr="00EF3D16" w:rsidRDefault="00A84621" w:rsidP="00A84621">
      <w:pPr>
        <w:pStyle w:val="a4"/>
        <w:ind w:firstLine="709"/>
        <w:rPr>
          <w:color w:val="000000"/>
        </w:rPr>
      </w:pPr>
      <w:r w:rsidRPr="00EF3D16">
        <w:rPr>
          <w:color w:val="000000"/>
        </w:rPr>
        <w:t xml:space="preserve">Прежде </w:t>
      </w:r>
      <w:proofErr w:type="gramStart"/>
      <w:r w:rsidRPr="00EF3D16">
        <w:rPr>
          <w:color w:val="000000"/>
        </w:rPr>
        <w:t>всего</w:t>
      </w:r>
      <w:proofErr w:type="gramEnd"/>
      <w:r w:rsidRPr="00EF3D16">
        <w:rPr>
          <w:color w:val="000000"/>
        </w:rPr>
        <w:t xml:space="preserve"> следует отметить, что необходимо различать понятия "человек", "личность", "индивидуальность". "Человек" - это родовое понятие, оно отражает общие черты, присущие человеческому роду. В человеке присутствует и биологическое, и культурное начало. Что есть биологического в человеке? - Человек своим происхождением обязан природе, является ее частью. Он обладает определенной телесной организацией. У человека есть биологические, естественные потребности, природные задатки, которые способствуют интеллектуальному развитию людей, во многом определяют их склонность к творческим формам деятельности.</w:t>
      </w:r>
    </w:p>
    <w:p w:rsidR="00A84621" w:rsidRPr="00EF3D16" w:rsidRDefault="00A84621" w:rsidP="00A84621">
      <w:pPr>
        <w:pStyle w:val="a4"/>
        <w:ind w:firstLine="709"/>
        <w:rPr>
          <w:color w:val="000000"/>
        </w:rPr>
      </w:pPr>
      <w:proofErr w:type="gramStart"/>
      <w:r w:rsidRPr="00EF3D16">
        <w:rPr>
          <w:color w:val="000000"/>
        </w:rPr>
        <w:t>В процессе общественной жизни у человека формируются и развиваются небиологические, социальные (нравственные, эстетические) чувства, потребности, качества: чувства красоты, вины, ответственности, долга, потребности в познании, творчестве, общении и др. Культурные качества человека формируются на основе высокоразвитого биологического организма.</w:t>
      </w:r>
      <w:proofErr w:type="gramEnd"/>
      <w:r w:rsidRPr="00EF3D16">
        <w:rPr>
          <w:color w:val="000000"/>
        </w:rPr>
        <w:t xml:space="preserve"> </w:t>
      </w:r>
      <w:proofErr w:type="gramStart"/>
      <w:r w:rsidRPr="00EF3D16">
        <w:rPr>
          <w:color w:val="000000"/>
        </w:rPr>
        <w:t>Но возникнув на основе биологического, культурное преобразует его.</w:t>
      </w:r>
      <w:proofErr w:type="gramEnd"/>
      <w:r w:rsidRPr="00EF3D16">
        <w:rPr>
          <w:color w:val="000000"/>
        </w:rPr>
        <w:t xml:space="preserve"> В чем это проявляется?</w:t>
      </w:r>
    </w:p>
    <w:p w:rsidR="00A84621" w:rsidRPr="00A84621" w:rsidRDefault="00A84621" w:rsidP="00A84621">
      <w:pPr>
        <w:pStyle w:val="a4"/>
        <w:ind w:firstLine="709"/>
      </w:pPr>
      <w:r w:rsidRPr="00EF3D16">
        <w:rPr>
          <w:color w:val="000000"/>
        </w:rPr>
        <w:t xml:space="preserve">Биологические потребности человека содержательно меняются, окультуриваются, приобретают цивилизованный вид. Значителен круг человеческих действий, в которых переплетаются инстинктивные и культурные начала. Например, инстинкт проявляется в чувстве голода, аппетите. </w:t>
      </w:r>
      <w:r w:rsidRPr="00A84621">
        <w:t>Культура же проявляется в том, как будет убран</w:t>
      </w:r>
      <w:r w:rsidRPr="00A84621">
        <w:rPr>
          <w:rStyle w:val="apple-converted-space"/>
        </w:rPr>
        <w:t> </w:t>
      </w:r>
      <w:hyperlink r:id="rId5" w:tgtFrame="_blank" w:history="1">
        <w:r w:rsidRPr="00A84621">
          <w:rPr>
            <w:rStyle w:val="a5"/>
            <w:color w:val="auto"/>
            <w:u w:val="none"/>
          </w:rPr>
          <w:t>стол</w:t>
        </w:r>
      </w:hyperlink>
      <w:r w:rsidRPr="00A84621">
        <w:t>, в красоте и удобстве посуды, в том, сядет ли человек за</w:t>
      </w:r>
      <w:r w:rsidRPr="00A84621">
        <w:rPr>
          <w:rStyle w:val="apple-converted-space"/>
        </w:rPr>
        <w:t> </w:t>
      </w:r>
      <w:hyperlink r:id="rId6" w:tgtFrame="_blank" w:history="1">
        <w:r w:rsidRPr="00A84621">
          <w:rPr>
            <w:rStyle w:val="a5"/>
            <w:color w:val="auto"/>
            <w:u w:val="none"/>
          </w:rPr>
          <w:t>стол</w:t>
        </w:r>
      </w:hyperlink>
      <w:r w:rsidRPr="00A84621">
        <w:t xml:space="preserve">, или </w:t>
      </w:r>
      <w:proofErr w:type="gramStart"/>
      <w:r w:rsidRPr="00A84621">
        <w:t>будет</w:t>
      </w:r>
      <w:proofErr w:type="gramEnd"/>
      <w:r w:rsidRPr="00A84621">
        <w:t xml:space="preserve"> есть на</w:t>
      </w:r>
      <w:r w:rsidRPr="00A84621">
        <w:rPr>
          <w:rStyle w:val="apple-converted-space"/>
        </w:rPr>
        <w:t> </w:t>
      </w:r>
      <w:r w:rsidRPr="00A84621">
        <w:t>ковре, скрестив под собой ноги, и в том, как будет приготовлена пища. Здесь скажутся и кулинарные традиции того или иного народа, и мастерство кулинара.</w:t>
      </w:r>
    </w:p>
    <w:p w:rsidR="00A84621" w:rsidRPr="00EF3D16" w:rsidRDefault="00A84621" w:rsidP="00A84621">
      <w:pPr>
        <w:pStyle w:val="a4"/>
        <w:ind w:firstLine="709"/>
        <w:rPr>
          <w:color w:val="000000"/>
        </w:rPr>
      </w:pPr>
      <w:r w:rsidRPr="00EF3D16">
        <w:rPr>
          <w:color w:val="000000"/>
        </w:rPr>
        <w:t xml:space="preserve">Можно сказать, что материальные потребности в определенной степени становятся подвластны моральным, эстетическим регуляторам, сдержкам и балансам. Так, предрасположенность эмоционального человека к бурным формам реагирования, к быстрой возбудимости, что, как правило, объясняется типом темперамента, другими врожденными свойствами, может быть существенно нейтрализована, облагорожена выработанным умением контролировать себя. Контроль человека над своими природными инстинктами - это важный элемент культуры. </w:t>
      </w:r>
      <w:proofErr w:type="gramStart"/>
      <w:r w:rsidRPr="00EF3D16">
        <w:rPr>
          <w:color w:val="000000"/>
        </w:rPr>
        <w:t>Культурное</w:t>
      </w:r>
      <w:proofErr w:type="gramEnd"/>
      <w:r w:rsidRPr="00EF3D16">
        <w:rPr>
          <w:color w:val="000000"/>
        </w:rPr>
        <w:t xml:space="preserve"> может контролировать биологическое, управлять им.</w:t>
      </w:r>
    </w:p>
    <w:p w:rsidR="00A84621" w:rsidRPr="00EF3D16" w:rsidRDefault="00A84621" w:rsidP="00A84621">
      <w:pPr>
        <w:pStyle w:val="a4"/>
        <w:ind w:firstLine="709"/>
        <w:rPr>
          <w:color w:val="000000"/>
        </w:rPr>
      </w:pPr>
      <w:r w:rsidRPr="00EF3D16">
        <w:rPr>
          <w:color w:val="000000"/>
        </w:rPr>
        <w:lastRenderedPageBreak/>
        <w:t>Кроме понятия "человек" существует понятие "личность". Первое понятие шире по своему объему и содержанию. Понятие "человек" отражает и биологические, и социальные свойства индивида. Понятие "личность" отражает только социальные свойства и качества человека, которые сформировались в процессе его общественной жизни. К важнейшим личностным характеристикам человека относятся: характер, эмоции и чувства, память, воля, интеллект, самосознание и самооценка, нравственность и другие формы мировоззрения, способность к различным видам деятельности.</w:t>
      </w:r>
    </w:p>
    <w:p w:rsidR="00A84621" w:rsidRPr="00EF3D16" w:rsidRDefault="00A84621" w:rsidP="00A84621">
      <w:pPr>
        <w:pStyle w:val="a4"/>
        <w:ind w:firstLine="709"/>
        <w:rPr>
          <w:color w:val="000000"/>
        </w:rPr>
      </w:pPr>
      <w:r w:rsidRPr="00EF3D16">
        <w:rPr>
          <w:b/>
          <w:bCs/>
          <w:color w:val="000000"/>
        </w:rPr>
        <w:t>Индивидуальность</w:t>
      </w:r>
      <w:r w:rsidRPr="00EF3D16">
        <w:rPr>
          <w:rStyle w:val="apple-converted-space"/>
          <w:color w:val="000000"/>
        </w:rPr>
        <w:t> </w:t>
      </w:r>
      <w:r w:rsidRPr="00EF3D16">
        <w:rPr>
          <w:color w:val="000000"/>
        </w:rPr>
        <w:t xml:space="preserve">- это самое узкое по смыслу понятие; оно отражает совокупность уникальных, неповторимых свойств и способностей, которые отличают данного индивида от массы других. Не следует противопоставлять личность и индивидуальность, так как в личности неразделимы </w:t>
      </w:r>
      <w:proofErr w:type="gramStart"/>
      <w:r w:rsidRPr="00EF3D16">
        <w:rPr>
          <w:color w:val="000000"/>
        </w:rPr>
        <w:t>типичное</w:t>
      </w:r>
      <w:proofErr w:type="gramEnd"/>
      <w:r w:rsidRPr="00EF3D16">
        <w:rPr>
          <w:color w:val="000000"/>
        </w:rPr>
        <w:t>, стандартное и неповторимое, уникальное.</w:t>
      </w:r>
    </w:p>
    <w:p w:rsidR="00A84621" w:rsidRPr="00EF3D16" w:rsidRDefault="00A84621" w:rsidP="00A84621">
      <w:pPr>
        <w:pStyle w:val="a4"/>
        <w:ind w:firstLine="709"/>
        <w:rPr>
          <w:color w:val="000000"/>
        </w:rPr>
      </w:pPr>
      <w:r w:rsidRPr="00EF3D16">
        <w:rPr>
          <w:color w:val="000000"/>
        </w:rPr>
        <w:t xml:space="preserve">Как </w:t>
      </w:r>
      <w:proofErr w:type="gramStart"/>
      <w:r w:rsidRPr="00EF3D16">
        <w:rPr>
          <w:color w:val="000000"/>
        </w:rPr>
        <w:t>взаимосвязаны</w:t>
      </w:r>
      <w:proofErr w:type="gramEnd"/>
      <w:r w:rsidRPr="00EF3D16">
        <w:rPr>
          <w:color w:val="000000"/>
        </w:rPr>
        <w:t xml:space="preserve"> личность и культура? Личность выступает как носительница культуры. В ней ценности, нормы, знания воплощаются в поведение человека в окружающем мире, в его отношение к другим людям, к миру в целом. Без личности, ее целенаправленной и осмысленной деятельности, культура не может реализоваться и существует лишь как набор отвлеченных принципов и смыслов.</w:t>
      </w:r>
      <w:r w:rsidRPr="00EF3D16">
        <w:rPr>
          <w:rStyle w:val="apple-converted-space"/>
          <w:color w:val="000000"/>
        </w:rPr>
        <w:t> </w:t>
      </w:r>
      <w:r w:rsidRPr="00EF3D16">
        <w:rPr>
          <w:color w:val="000000"/>
        </w:rPr>
        <w:br/>
        <w:t>Поскольку личность - это человек как социальное существо, то отсюда следует, что личностью не рождаются, личностью становятся.</w:t>
      </w:r>
      <w:r w:rsidRPr="00EF3D16">
        <w:rPr>
          <w:rStyle w:val="apple-converted-space"/>
          <w:color w:val="000000"/>
        </w:rPr>
        <w:t> </w:t>
      </w:r>
      <w:r w:rsidRPr="00EF3D16">
        <w:rPr>
          <w:color w:val="000000"/>
        </w:rPr>
        <w:br/>
        <w:t xml:space="preserve">Формирование личности происходит в процессе социализации и </w:t>
      </w:r>
      <w:proofErr w:type="spellStart"/>
      <w:r w:rsidRPr="00EF3D16">
        <w:rPr>
          <w:color w:val="000000"/>
        </w:rPr>
        <w:t>инкультурации</w:t>
      </w:r>
      <w:proofErr w:type="spellEnd"/>
      <w:r w:rsidRPr="00EF3D16">
        <w:rPr>
          <w:color w:val="000000"/>
        </w:rPr>
        <w:t>.</w:t>
      </w:r>
    </w:p>
    <w:p w:rsidR="00A84621" w:rsidRPr="00EF3D16" w:rsidRDefault="00A84621" w:rsidP="00A84621">
      <w:pPr>
        <w:pStyle w:val="a4"/>
        <w:ind w:firstLine="709"/>
        <w:rPr>
          <w:color w:val="000000"/>
        </w:rPr>
      </w:pPr>
      <w:r w:rsidRPr="00EF3D16">
        <w:rPr>
          <w:b/>
          <w:bCs/>
          <w:color w:val="000000"/>
        </w:rPr>
        <w:t>Социализация</w:t>
      </w:r>
      <w:r w:rsidRPr="00EF3D16">
        <w:rPr>
          <w:rStyle w:val="apple-converted-space"/>
          <w:color w:val="000000"/>
        </w:rPr>
        <w:t> </w:t>
      </w:r>
      <w:r w:rsidRPr="00EF3D16">
        <w:rPr>
          <w:color w:val="000000"/>
        </w:rPr>
        <w:t>- это процесс формирования социальных качеств, свойств, умений, которые позволяют человеку жить в обществе,</w:t>
      </w:r>
      <w:r w:rsidRPr="00EF3D16">
        <w:rPr>
          <w:rStyle w:val="apple-converted-space"/>
          <w:color w:val="000000"/>
        </w:rPr>
        <w:t> </w:t>
      </w:r>
      <w:r w:rsidRPr="00EF3D16">
        <w:rPr>
          <w:color w:val="000000"/>
        </w:rPr>
        <w:br/>
        <w:t>контактировать с другими людьми, выполнять различные виды общественной деятельности.</w:t>
      </w:r>
    </w:p>
    <w:p w:rsidR="00A84621" w:rsidRPr="00EF3D16" w:rsidRDefault="00A84621" w:rsidP="00A84621">
      <w:pPr>
        <w:pStyle w:val="a4"/>
        <w:ind w:firstLine="709"/>
        <w:rPr>
          <w:color w:val="000000"/>
        </w:rPr>
      </w:pPr>
      <w:r w:rsidRPr="00EF3D16">
        <w:rPr>
          <w:color w:val="000000"/>
        </w:rPr>
        <w:t>По своему содержанию социализация - это двухсторонний процесс. С одной стороны, он состоит в передаче обществом исторического опыта, знаний, ценностей, норм, а с другой стороны - в их усвоении индивидом. Социализация</w:t>
      </w:r>
      <w:r>
        <w:rPr>
          <w:color w:val="000000"/>
        </w:rPr>
        <w:t xml:space="preserve"> </w:t>
      </w:r>
      <w:hyperlink r:id="rId7" w:tgtFrame="_blank" w:history="1">
        <w:r w:rsidRPr="00A84621">
          <w:rPr>
            <w:rStyle w:val="a5"/>
            <w:color w:val="auto"/>
            <w:u w:val="none"/>
          </w:rPr>
          <w:t>играет</w:t>
        </w:r>
      </w:hyperlink>
      <w:r w:rsidRPr="00EF3D16">
        <w:rPr>
          <w:rStyle w:val="apple-converted-space"/>
          <w:color w:val="000000"/>
        </w:rPr>
        <w:t> </w:t>
      </w:r>
      <w:r w:rsidRPr="00EF3D16">
        <w:rPr>
          <w:color w:val="000000"/>
        </w:rPr>
        <w:t xml:space="preserve">огромную </w:t>
      </w:r>
      <w:proofErr w:type="gramStart"/>
      <w:r w:rsidRPr="00EF3D16">
        <w:rPr>
          <w:color w:val="000000"/>
        </w:rPr>
        <w:t>роль</w:t>
      </w:r>
      <w:proofErr w:type="gramEnd"/>
      <w:r w:rsidRPr="00EF3D16">
        <w:rPr>
          <w:color w:val="000000"/>
        </w:rPr>
        <w:t xml:space="preserve"> как в жизни общества, так и личности. От успеха социализации зависит, насколько личность, усвоив существующие в данном обществе ценности и нормы поведения, смогла реализовать себя, проявить свои способности и таланты. Для общества успех процесса социализации является своеобразной гарантией того, что новые поколения усвоили опыт и знания старших поколений и смогут занять их место в системе социальных связей. Социализация обеспечивает </w:t>
      </w:r>
      <w:proofErr w:type="spellStart"/>
      <w:r w:rsidRPr="00EF3D16">
        <w:rPr>
          <w:color w:val="000000"/>
        </w:rPr>
        <w:t>возобновляемость</w:t>
      </w:r>
      <w:proofErr w:type="spellEnd"/>
      <w:r w:rsidRPr="00EF3D16">
        <w:rPr>
          <w:color w:val="000000"/>
        </w:rPr>
        <w:t xml:space="preserve">, </w:t>
      </w:r>
      <w:proofErr w:type="spellStart"/>
      <w:r w:rsidRPr="00EF3D16">
        <w:rPr>
          <w:color w:val="000000"/>
        </w:rPr>
        <w:t>воспроизводимость</w:t>
      </w:r>
      <w:proofErr w:type="spellEnd"/>
      <w:r w:rsidRPr="00EF3D16">
        <w:rPr>
          <w:color w:val="000000"/>
        </w:rPr>
        <w:t xml:space="preserve"> общественной жизни. Недостатки в системе социализации могут приводить к конфликтам между поколениями, к дезорганизации социальной жизни, к распаду общества, утрате его культуры.</w:t>
      </w:r>
    </w:p>
    <w:p w:rsidR="00A84621" w:rsidRPr="00EF3D16" w:rsidRDefault="00A84621" w:rsidP="00A84621">
      <w:pPr>
        <w:pStyle w:val="a4"/>
        <w:ind w:firstLine="709"/>
        <w:rPr>
          <w:color w:val="000000"/>
        </w:rPr>
      </w:pPr>
      <w:proofErr w:type="spellStart"/>
      <w:r w:rsidRPr="00EF3D16">
        <w:rPr>
          <w:b/>
          <w:bCs/>
          <w:color w:val="000000"/>
        </w:rPr>
        <w:t>Инкультурация</w:t>
      </w:r>
      <w:proofErr w:type="spellEnd"/>
      <w:r w:rsidRPr="00EF3D16">
        <w:rPr>
          <w:rStyle w:val="apple-converted-space"/>
          <w:color w:val="000000"/>
        </w:rPr>
        <w:t> </w:t>
      </w:r>
      <w:r w:rsidRPr="00EF3D16">
        <w:rPr>
          <w:color w:val="000000"/>
        </w:rPr>
        <w:t>- это процесс усвоения человеком основных элементов культуры: ценностей, норм, символов, традиций.</w:t>
      </w:r>
    </w:p>
    <w:p w:rsidR="00A84621" w:rsidRPr="00EF3D16" w:rsidRDefault="00A84621" w:rsidP="00A84621">
      <w:pPr>
        <w:pStyle w:val="a4"/>
        <w:ind w:firstLine="709"/>
        <w:rPr>
          <w:color w:val="000000"/>
        </w:rPr>
      </w:pPr>
      <w:r w:rsidRPr="00EF3D16">
        <w:rPr>
          <w:color w:val="000000"/>
        </w:rPr>
        <w:t>Термин "</w:t>
      </w:r>
      <w:proofErr w:type="spellStart"/>
      <w:r w:rsidRPr="00EF3D16">
        <w:rPr>
          <w:color w:val="000000"/>
        </w:rPr>
        <w:t>инкультурация</w:t>
      </w:r>
      <w:proofErr w:type="spellEnd"/>
      <w:r w:rsidRPr="00EF3D16">
        <w:rPr>
          <w:color w:val="000000"/>
        </w:rPr>
        <w:t>" был введен</w:t>
      </w:r>
      <w:r w:rsidRPr="00EF3D16">
        <w:rPr>
          <w:rStyle w:val="apple-converted-space"/>
          <w:color w:val="000000"/>
        </w:rPr>
        <w:t> </w:t>
      </w:r>
      <w:r w:rsidRPr="00EF3D16">
        <w:rPr>
          <w:b/>
          <w:bCs/>
          <w:color w:val="000000"/>
        </w:rPr>
        <w:t xml:space="preserve">М. </w:t>
      </w:r>
      <w:proofErr w:type="spellStart"/>
      <w:r w:rsidRPr="00EF3D16">
        <w:rPr>
          <w:b/>
          <w:bCs/>
          <w:color w:val="000000"/>
        </w:rPr>
        <w:t>Херсковицем</w:t>
      </w:r>
      <w:proofErr w:type="spellEnd"/>
      <w:r w:rsidRPr="00EF3D16">
        <w:rPr>
          <w:rStyle w:val="apple-converted-space"/>
          <w:color w:val="000000"/>
        </w:rPr>
        <w:t> </w:t>
      </w:r>
      <w:r w:rsidRPr="00EF3D16">
        <w:rPr>
          <w:color w:val="000000"/>
        </w:rPr>
        <w:t xml:space="preserve">в работе "Человек и его работа. Наука культурной антропологии" (1948). Приблизительно в то же время К. </w:t>
      </w:r>
      <w:proofErr w:type="spellStart"/>
      <w:r w:rsidRPr="00EF3D16">
        <w:rPr>
          <w:color w:val="000000"/>
        </w:rPr>
        <w:t>Клакхон</w:t>
      </w:r>
      <w:proofErr w:type="spellEnd"/>
      <w:r w:rsidRPr="00EF3D16">
        <w:rPr>
          <w:color w:val="000000"/>
        </w:rPr>
        <w:t xml:space="preserve"> ввел аналогичный по смыслу термин "</w:t>
      </w:r>
      <w:proofErr w:type="spellStart"/>
      <w:r w:rsidRPr="00EF3D16">
        <w:rPr>
          <w:color w:val="000000"/>
        </w:rPr>
        <w:t>культурализация</w:t>
      </w:r>
      <w:proofErr w:type="spellEnd"/>
      <w:r w:rsidRPr="00EF3D16">
        <w:rPr>
          <w:color w:val="000000"/>
        </w:rPr>
        <w:t>", который обозначал и процесс приобщения к культуре, и результат этого процесса. Понятия "социализация" и "</w:t>
      </w:r>
      <w:proofErr w:type="spellStart"/>
      <w:r w:rsidRPr="00EF3D16">
        <w:rPr>
          <w:color w:val="000000"/>
        </w:rPr>
        <w:t>инкультурация</w:t>
      </w:r>
      <w:proofErr w:type="spellEnd"/>
      <w:r w:rsidRPr="00EF3D16">
        <w:rPr>
          <w:color w:val="000000"/>
        </w:rPr>
        <w:t xml:space="preserve">" во многом совпадают друг с другом по содержанию, так как оба подразумевают усвоение людьми культурных форм какого-либо общества. Поэтому в современной научной литературе они нередко используются как синонимы. Это характерно для той группы исследователей, которые придерживаются широкого </w:t>
      </w:r>
      <w:r w:rsidRPr="00EF3D16">
        <w:rPr>
          <w:color w:val="000000"/>
        </w:rPr>
        <w:lastRenderedPageBreak/>
        <w:t>понимания термина "культура" как любой биологически ненаследуемой деятельности, закрепленной в определенных результатах.</w:t>
      </w:r>
    </w:p>
    <w:p w:rsidR="00A84621" w:rsidRPr="00EF3D16" w:rsidRDefault="00A84621" w:rsidP="00A84621">
      <w:pPr>
        <w:pStyle w:val="a4"/>
        <w:ind w:firstLine="709"/>
        <w:rPr>
          <w:color w:val="000000"/>
        </w:rPr>
      </w:pPr>
      <w:r w:rsidRPr="00EF3D16">
        <w:rPr>
          <w:color w:val="000000"/>
        </w:rPr>
        <w:t xml:space="preserve">Но большинство ученых, считающих культуру исключительно человеческой характеристикой, проводят различие между этими терминами. По их мнению, </w:t>
      </w:r>
      <w:proofErr w:type="spellStart"/>
      <w:r w:rsidRPr="00EF3D16">
        <w:rPr>
          <w:color w:val="000000"/>
        </w:rPr>
        <w:t>инкультурация</w:t>
      </w:r>
      <w:proofErr w:type="spellEnd"/>
      <w:r w:rsidRPr="00EF3D16">
        <w:rPr>
          <w:color w:val="000000"/>
        </w:rPr>
        <w:t xml:space="preserve"> включает в себя формирование основополагающих человеческих навыков, таких, как типы общения с другими людьми, формы </w:t>
      </w:r>
      <w:proofErr w:type="gramStart"/>
      <w:r w:rsidRPr="00EF3D16">
        <w:rPr>
          <w:color w:val="000000"/>
        </w:rPr>
        <w:t>контроля за</w:t>
      </w:r>
      <w:proofErr w:type="gramEnd"/>
      <w:r w:rsidRPr="00EF3D16">
        <w:rPr>
          <w:color w:val="000000"/>
        </w:rPr>
        <w:t xml:space="preserve"> собственным поведением и эмоциями, способы удовлетворения основных потребностей, оценочное отношение к различным явлениям окружающего мира. В результате </w:t>
      </w:r>
      <w:proofErr w:type="spellStart"/>
      <w:r w:rsidRPr="00EF3D16">
        <w:rPr>
          <w:color w:val="000000"/>
        </w:rPr>
        <w:t>инкультурации</w:t>
      </w:r>
      <w:proofErr w:type="spellEnd"/>
      <w:r w:rsidRPr="00EF3D16">
        <w:rPr>
          <w:color w:val="000000"/>
        </w:rPr>
        <w:t xml:space="preserve"> человек способен, свободно ориентироваться в окружающей его социальной среде, пользоваться большинством предметов культуры, созданных предыдущими поколениями, обмениваться результатами физического и умственного труда, находить взаимопонимание с другими людьми. Этими качествами человек данной культуры отличается от представителей других культур. В результате социализации человек становится полноправным членом общества, свободно выполняя требуемые социальные роли.</w:t>
      </w:r>
    </w:p>
    <w:p w:rsidR="00A84621" w:rsidRPr="00A84621" w:rsidRDefault="00A84621" w:rsidP="00A84621">
      <w:pPr>
        <w:pStyle w:val="a4"/>
        <w:ind w:firstLine="709"/>
      </w:pPr>
      <w:r w:rsidRPr="00EF3D16">
        <w:rPr>
          <w:color w:val="000000"/>
        </w:rPr>
        <w:t xml:space="preserve">По своему характеру процесс </w:t>
      </w:r>
      <w:proofErr w:type="spellStart"/>
      <w:r w:rsidRPr="00EF3D16">
        <w:rPr>
          <w:color w:val="000000"/>
        </w:rPr>
        <w:t>инкультурации</w:t>
      </w:r>
      <w:proofErr w:type="spellEnd"/>
      <w:r w:rsidRPr="00EF3D16">
        <w:rPr>
          <w:color w:val="000000"/>
        </w:rPr>
        <w:t xml:space="preserve"> более сложен, чем процесс социализации. Дело в том, что усвоение социальных законов жизни происходит быстрее, чем усвоение культурных норм, ценностей, традиций, обычаев. Приведем пример с мигрантами, подтверждающий это. В какую бы страну человек ни выехал на время или ни переехал навсегда, он обязан иметь элементарные представления о социальной структуре общества, основах экономики, политического устройства, гражданских правах. Усвоение этих знаний, обучение человека жизни в общества и составляет содержание процесса социализации. </w:t>
      </w:r>
      <w:proofErr w:type="spellStart"/>
      <w:r w:rsidRPr="00EF3D16">
        <w:rPr>
          <w:color w:val="000000"/>
        </w:rPr>
        <w:t>Инкультурация</w:t>
      </w:r>
      <w:proofErr w:type="spellEnd"/>
      <w:r w:rsidRPr="00EF3D16">
        <w:rPr>
          <w:color w:val="000000"/>
        </w:rPr>
        <w:t xml:space="preserve"> - это обучение человека традициям и нормам поведения в конкретной культуре. Культура в разных странах более специфична, чем социальная структура. К ней труднее адаптироваться, привыкнуть. Русский</w:t>
      </w:r>
      <w:r w:rsidRPr="00EF3D16">
        <w:rPr>
          <w:rStyle w:val="apple-converted-space"/>
          <w:color w:val="000000"/>
        </w:rPr>
        <w:t> </w:t>
      </w:r>
      <w:hyperlink r:id="rId8" w:tgtFrame="_blank" w:history="1">
        <w:r w:rsidRPr="00A84621">
          <w:rPr>
            <w:rStyle w:val="a5"/>
            <w:color w:val="auto"/>
            <w:u w:val="none"/>
          </w:rPr>
          <w:t>физик</w:t>
        </w:r>
      </w:hyperlink>
      <w:r w:rsidRPr="00A84621">
        <w:t>, программист или</w:t>
      </w:r>
      <w:r w:rsidRPr="00A84621">
        <w:rPr>
          <w:rStyle w:val="apple-converted-space"/>
        </w:rPr>
        <w:t> </w:t>
      </w:r>
      <w:r w:rsidRPr="00A84621">
        <w:t xml:space="preserve">инженер, имея высокую квалификацию, признанную за рубежом, за короткое время усваивает права и обязанности, соответствующие его новой должности. </w:t>
      </w:r>
      <w:proofErr w:type="gramStart"/>
      <w:r w:rsidRPr="00A84621">
        <w:t>Но привыкнуть к чужой культуре, почувствовать ее своей ему не удается порой и через многие годы (Бывает и наоборот – пример:</w:t>
      </w:r>
      <w:proofErr w:type="gramEnd"/>
      <w:r w:rsidRPr="00A84621">
        <w:t xml:space="preserve"> Соня Ганди, Екатерина</w:t>
      </w:r>
      <w:proofErr w:type="gramStart"/>
      <w:r w:rsidRPr="00A84621">
        <w:t xml:space="preserve"> В</w:t>
      </w:r>
      <w:proofErr w:type="gramEnd"/>
      <w:r w:rsidRPr="00A84621">
        <w:t xml:space="preserve">торая, </w:t>
      </w:r>
      <w:proofErr w:type="spellStart"/>
      <w:r w:rsidRPr="00A84621">
        <w:t>Хюррем-султан</w:t>
      </w:r>
      <w:proofErr w:type="spellEnd"/>
      <w:r w:rsidRPr="00A84621">
        <w:t xml:space="preserve">). Таким образом, </w:t>
      </w:r>
      <w:proofErr w:type="spellStart"/>
      <w:r w:rsidRPr="00A84621">
        <w:t>инкультурация</w:t>
      </w:r>
      <w:proofErr w:type="spellEnd"/>
      <w:r w:rsidRPr="00A84621">
        <w:t xml:space="preserve"> - более сложный и длительный процесс, чем социализация. Социализация более универсальна, а </w:t>
      </w:r>
      <w:proofErr w:type="spellStart"/>
      <w:r w:rsidRPr="00A84621">
        <w:t>инкультурация</w:t>
      </w:r>
      <w:proofErr w:type="spellEnd"/>
      <w:r w:rsidRPr="00A84621">
        <w:t xml:space="preserve"> специфична. Вместе с тем процессы социализации и </w:t>
      </w:r>
      <w:proofErr w:type="spellStart"/>
      <w:r w:rsidRPr="00A84621">
        <w:t>инкультурации</w:t>
      </w:r>
      <w:proofErr w:type="spellEnd"/>
      <w:r w:rsidRPr="00A84621">
        <w:t xml:space="preserve"> неразрывно связаны друг с другом, могут протекать только совместно.</w:t>
      </w:r>
    </w:p>
    <w:p w:rsidR="00A84621" w:rsidRPr="00EF3D16" w:rsidRDefault="00A84621" w:rsidP="00A84621">
      <w:pPr>
        <w:pStyle w:val="a4"/>
        <w:ind w:firstLine="709"/>
        <w:rPr>
          <w:color w:val="000000"/>
        </w:rPr>
      </w:pPr>
      <w:r w:rsidRPr="00A84621">
        <w:t xml:space="preserve">Рассмотрим, какими путями происходят процессы социализации и </w:t>
      </w:r>
      <w:proofErr w:type="spellStart"/>
      <w:r w:rsidRPr="00A84621">
        <w:t>инкультурации</w:t>
      </w:r>
      <w:proofErr w:type="spellEnd"/>
      <w:r w:rsidRPr="00A84621">
        <w:t xml:space="preserve">. Они всегда протекают в определенной социальной среде. Наука накопила множество свидетельств о судьбах детей - </w:t>
      </w:r>
      <w:proofErr w:type="spellStart"/>
      <w:r w:rsidRPr="00A84621">
        <w:t>Маугли</w:t>
      </w:r>
      <w:proofErr w:type="spellEnd"/>
      <w:r w:rsidRPr="00A84621">
        <w:t>, оказавшихся по тем или иным причинам вне социальных связей. В результате организм индивида развивался, но никаких социальных свойств (мышления, речи, нравственных, эстетических качеств) он не приобрел. Вне социальной среды личность сформироваться н</w:t>
      </w:r>
      <w:r w:rsidRPr="00EF3D16">
        <w:rPr>
          <w:color w:val="000000"/>
        </w:rPr>
        <w:t>е может.</w:t>
      </w:r>
    </w:p>
    <w:p w:rsidR="00A84621" w:rsidRPr="00EF3D16" w:rsidRDefault="00A84621" w:rsidP="00A84621">
      <w:pPr>
        <w:pStyle w:val="a4"/>
        <w:ind w:firstLine="709"/>
        <w:rPr>
          <w:color w:val="000000"/>
        </w:rPr>
      </w:pPr>
      <w:r w:rsidRPr="00EF3D16">
        <w:rPr>
          <w:color w:val="000000"/>
        </w:rPr>
        <w:t>Социальная среда не есть какая-то однородная масса. В ней принято выделять три уровня:</w:t>
      </w:r>
      <w:r w:rsidRPr="00EF3D16">
        <w:rPr>
          <w:color w:val="000000"/>
        </w:rPr>
        <w:br/>
        <w:t xml:space="preserve">1. </w:t>
      </w:r>
      <w:proofErr w:type="spellStart"/>
      <w:proofErr w:type="gramStart"/>
      <w:r w:rsidRPr="00EF3D16">
        <w:rPr>
          <w:color w:val="000000"/>
        </w:rPr>
        <w:t>Мегасреда</w:t>
      </w:r>
      <w:proofErr w:type="spellEnd"/>
      <w:r w:rsidRPr="00EF3D16">
        <w:rPr>
          <w:color w:val="000000"/>
        </w:rPr>
        <w:t xml:space="preserve"> - мировая цивилизация, человечество в целом.</w:t>
      </w:r>
      <w:r w:rsidRPr="00EF3D16">
        <w:rPr>
          <w:rStyle w:val="apple-converted-space"/>
          <w:color w:val="000000"/>
        </w:rPr>
        <w:t> </w:t>
      </w:r>
      <w:r w:rsidRPr="00EF3D16">
        <w:rPr>
          <w:color w:val="000000"/>
        </w:rPr>
        <w:br/>
        <w:t>2.Макросреда - общество, страна, к которой человек принадлежит по рождению и воспитанию.</w:t>
      </w:r>
      <w:r w:rsidRPr="00EF3D16">
        <w:rPr>
          <w:color w:val="000000"/>
        </w:rPr>
        <w:br/>
        <w:t>3.Микросреда - непосредственное, ближайшее окружение человека, те люди, с которыми он вступает в повседневные контакты (семья, первичный коллектив - учебный, трудовой, армейский, приятели, друзья).</w:t>
      </w:r>
      <w:proofErr w:type="gramEnd"/>
    </w:p>
    <w:p w:rsidR="00A84621" w:rsidRPr="00EF3D16" w:rsidRDefault="00A84621" w:rsidP="00A84621">
      <w:pPr>
        <w:pStyle w:val="a4"/>
        <w:ind w:firstLine="709"/>
        <w:rPr>
          <w:color w:val="000000"/>
        </w:rPr>
      </w:pPr>
      <w:r w:rsidRPr="00EF3D16">
        <w:rPr>
          <w:color w:val="000000"/>
        </w:rPr>
        <w:lastRenderedPageBreak/>
        <w:t xml:space="preserve">Влияние этих сред может быть неодинаковым, даже разнонаправленным. Поэтому многое зависит от того, какой из этих факторов перевесит, окажет решающее влияние на формирование личности. Влияние социальной среды чаще всего является непреднамеренным. Человек наблюдает за поведением других людей и пытается вести себя подобным образом в аналогичных ситуациях. Он общается с другими людьми. По мере взросления круг этого общения расширяется. И в ходе этого общения человек приобретает жизненный опыт, представления о том, что одобряется, а что не одобряется в данном обществе, как следует выполнять свои функции и обязанности, вести себя в разнообразных жизненных ситуациях, как оценивать события, реагировать </w:t>
      </w:r>
      <w:proofErr w:type="gramStart"/>
      <w:r w:rsidRPr="00EF3D16">
        <w:rPr>
          <w:color w:val="000000"/>
        </w:rPr>
        <w:t>на те</w:t>
      </w:r>
      <w:proofErr w:type="gramEnd"/>
      <w:r w:rsidRPr="00EF3D16">
        <w:rPr>
          <w:color w:val="000000"/>
        </w:rPr>
        <w:t xml:space="preserve"> или иные знаки внимания и сигналы.</w:t>
      </w:r>
    </w:p>
    <w:p w:rsidR="00A84621" w:rsidRPr="00EF3D16" w:rsidRDefault="00A84621" w:rsidP="00A84621">
      <w:pPr>
        <w:pStyle w:val="a4"/>
        <w:ind w:firstLine="709"/>
        <w:rPr>
          <w:color w:val="000000"/>
        </w:rPr>
      </w:pPr>
      <w:r w:rsidRPr="00EF3D16">
        <w:rPr>
          <w:color w:val="000000"/>
        </w:rPr>
        <w:t xml:space="preserve">Для того чтобы обеспечить большую надежность и гарантированность процессов социализации и </w:t>
      </w:r>
      <w:proofErr w:type="spellStart"/>
      <w:r w:rsidRPr="00EF3D16">
        <w:rPr>
          <w:color w:val="000000"/>
        </w:rPr>
        <w:t>инкультурации</w:t>
      </w:r>
      <w:proofErr w:type="spellEnd"/>
      <w:r w:rsidRPr="00EF3D16">
        <w:rPr>
          <w:color w:val="000000"/>
        </w:rPr>
        <w:t>, используются их целенаправленные формы, и прежде всего воспитание. Воспитание - это целенаправленная передача норм и правил достойного (приемлемого) поведения от старшего поколения к младшему. В ходе воспитания происходит специальный отбор задач и идей, в духе которых следует формировать личность, а также средств и методов, которые обеспечивают наибольший эффект этого процесса. Процесс воспитания позволяет личности опереться на опыт прошлых поколений. Воспитание осуществляется в ходе деятельности различных социальных институтов: семьи, учебных заведений, религиозных организаций, средств массовой информации, культурно-просветительских организаций.</w:t>
      </w:r>
    </w:p>
    <w:p w:rsidR="00A84621" w:rsidRPr="00EF3D16" w:rsidRDefault="00A84621" w:rsidP="00A84621">
      <w:pPr>
        <w:pStyle w:val="a4"/>
        <w:ind w:firstLine="709"/>
        <w:rPr>
          <w:color w:val="000000"/>
        </w:rPr>
      </w:pPr>
      <w:r w:rsidRPr="00EF3D16">
        <w:rPr>
          <w:color w:val="000000"/>
        </w:rPr>
        <w:t xml:space="preserve">В процессе формирования личности принято выделять несколько этапов. Основанием для такого выделения являются: 1)развитие у человека тех или иных качеств; 2)характер его взаимоотношений с внешней средой. Американский исследователь Л. </w:t>
      </w:r>
      <w:proofErr w:type="spellStart"/>
      <w:r w:rsidRPr="00EF3D16">
        <w:rPr>
          <w:color w:val="000000"/>
        </w:rPr>
        <w:t>Колберг</w:t>
      </w:r>
      <w:proofErr w:type="spellEnd"/>
      <w:r w:rsidRPr="00EF3D16">
        <w:rPr>
          <w:color w:val="000000"/>
        </w:rPr>
        <w:t xml:space="preserve"> выделяет три уровня духовного (морального) развития личности:</w:t>
      </w:r>
    </w:p>
    <w:p w:rsidR="00A84621" w:rsidRPr="00EF3D16" w:rsidRDefault="00A84621" w:rsidP="00A84621">
      <w:pPr>
        <w:pStyle w:val="a4"/>
        <w:ind w:firstLine="709"/>
        <w:rPr>
          <w:color w:val="000000"/>
        </w:rPr>
      </w:pPr>
      <w:r w:rsidRPr="00EF3D16">
        <w:rPr>
          <w:color w:val="000000"/>
        </w:rPr>
        <w:t>1.Доморальный уровень, когда индивид руководствуется своими эгоистическими побуждениями.</w:t>
      </w:r>
      <w:r w:rsidRPr="00EF3D16">
        <w:rPr>
          <w:color w:val="000000"/>
        </w:rPr>
        <w:br/>
        <w:t>2.Уровень конвенциальной морали, когда человек ориентируется на заданные извне нормы и требования.</w:t>
      </w:r>
      <w:r w:rsidRPr="00EF3D16">
        <w:rPr>
          <w:color w:val="000000"/>
        </w:rPr>
        <w:br/>
        <w:t>3.Уровень автономной морали, когда у человека формируются устойчивые моральные принципы и убеждения, и он в состоянии делать самостоятельный выбор.</w:t>
      </w:r>
    </w:p>
    <w:p w:rsidR="00A84621" w:rsidRPr="00EF3D16" w:rsidRDefault="00A84621" w:rsidP="00A84621">
      <w:pPr>
        <w:pStyle w:val="a4"/>
        <w:ind w:firstLine="709"/>
        <w:rPr>
          <w:color w:val="000000"/>
        </w:rPr>
      </w:pPr>
      <w:r w:rsidRPr="00EF3D16">
        <w:rPr>
          <w:color w:val="000000"/>
        </w:rPr>
        <w:t xml:space="preserve">Таким образом, общая направленность процесса </w:t>
      </w:r>
      <w:proofErr w:type="spellStart"/>
      <w:r w:rsidRPr="00EF3D16">
        <w:rPr>
          <w:color w:val="000000"/>
        </w:rPr>
        <w:t>инкультурации</w:t>
      </w:r>
      <w:proofErr w:type="spellEnd"/>
      <w:r w:rsidRPr="00EF3D16">
        <w:rPr>
          <w:color w:val="000000"/>
        </w:rPr>
        <w:t xml:space="preserve"> состоит в переходе от </w:t>
      </w:r>
      <w:proofErr w:type="gramStart"/>
      <w:r w:rsidRPr="00EF3D16">
        <w:rPr>
          <w:color w:val="000000"/>
        </w:rPr>
        <w:t>внешних</w:t>
      </w:r>
      <w:proofErr w:type="gramEnd"/>
      <w:r w:rsidRPr="00EF3D16">
        <w:rPr>
          <w:color w:val="000000"/>
        </w:rPr>
        <w:t xml:space="preserve"> к внутренним, сознательным регуляторам поведения человека (к </w:t>
      </w:r>
      <w:proofErr w:type="spellStart"/>
      <w:r w:rsidRPr="00EF3D16">
        <w:rPr>
          <w:color w:val="000000"/>
        </w:rPr>
        <w:t>саморегуляции</w:t>
      </w:r>
      <w:proofErr w:type="spellEnd"/>
      <w:r w:rsidRPr="00EF3D16">
        <w:rPr>
          <w:color w:val="000000"/>
        </w:rPr>
        <w:t>).</w:t>
      </w:r>
    </w:p>
    <w:p w:rsidR="00A84621" w:rsidRPr="00EF3D16" w:rsidRDefault="00A84621" w:rsidP="00A84621">
      <w:pPr>
        <w:pStyle w:val="a4"/>
        <w:ind w:firstLine="709"/>
        <w:rPr>
          <w:color w:val="000000"/>
        </w:rPr>
      </w:pPr>
      <w:r w:rsidRPr="00EF3D16">
        <w:rPr>
          <w:color w:val="000000"/>
        </w:rPr>
        <w:t>Психологи</w:t>
      </w:r>
      <w:r w:rsidRPr="00EF3D16">
        <w:rPr>
          <w:rStyle w:val="apple-converted-space"/>
          <w:color w:val="000000"/>
        </w:rPr>
        <w:t> </w:t>
      </w:r>
      <w:r w:rsidRPr="00EF3D16">
        <w:rPr>
          <w:b/>
          <w:bCs/>
          <w:color w:val="000000"/>
        </w:rPr>
        <w:t>Ж. Пиаже</w:t>
      </w:r>
      <w:r w:rsidRPr="00EF3D16">
        <w:rPr>
          <w:color w:val="000000"/>
        </w:rPr>
        <w:t>,</w:t>
      </w:r>
      <w:r w:rsidRPr="00EF3D16">
        <w:rPr>
          <w:rStyle w:val="apple-converted-space"/>
          <w:color w:val="000000"/>
        </w:rPr>
        <w:t> </w:t>
      </w:r>
      <w:r w:rsidRPr="00EF3D16">
        <w:rPr>
          <w:b/>
          <w:bCs/>
          <w:color w:val="000000"/>
        </w:rPr>
        <w:t xml:space="preserve">Л. С. </w:t>
      </w:r>
      <w:proofErr w:type="spellStart"/>
      <w:r w:rsidRPr="00EF3D16">
        <w:rPr>
          <w:b/>
          <w:bCs/>
          <w:color w:val="000000"/>
        </w:rPr>
        <w:t>Выготский</w:t>
      </w:r>
      <w:proofErr w:type="spellEnd"/>
      <w:r w:rsidRPr="00EF3D16">
        <w:rPr>
          <w:rStyle w:val="apple-converted-space"/>
          <w:color w:val="000000"/>
        </w:rPr>
        <w:t> </w:t>
      </w:r>
      <w:r w:rsidRPr="00EF3D16">
        <w:rPr>
          <w:color w:val="000000"/>
        </w:rPr>
        <w:t xml:space="preserve">обращают внимание на то, что изменения духовного мира личности происходят синхронно с соответствующими биологическими изменениями. Существует устойчивая закономерная связь между уровнем морального сознания человека, с одной стороны, его возрастом и интеллектом - с другой. Эти идеи были подтверждены в ходе исследований, проведенных в США, Англии, Канаде, Мексике. Результаты этих исследований свидетельствуют о том, что число детей, стоящих на </w:t>
      </w:r>
      <w:proofErr w:type="spellStart"/>
      <w:r w:rsidRPr="00EF3D16">
        <w:rPr>
          <w:color w:val="000000"/>
        </w:rPr>
        <w:t>доморальном</w:t>
      </w:r>
      <w:proofErr w:type="spellEnd"/>
      <w:r w:rsidRPr="00EF3D16">
        <w:rPr>
          <w:color w:val="000000"/>
        </w:rPr>
        <w:t xml:space="preserve"> уровне, с возрастом резко уменьшается. Для подросткового возраста наиболее типична ориентация на мнение значимых других или на соблюдение формальных правил (уровень конвенциальной морали). В юности начинается постепенный переход к автономной морали, который, как правило, сильно отстает от развития абстрактного мышления. Происходит постепенный переход от духовного мира детства, опекаемого и управляемого взрослыми, к духовному облику самостоятельной личности, когда уже внутренние регуляторы начинают</w:t>
      </w:r>
      <w:r w:rsidRPr="00EF3D16">
        <w:rPr>
          <w:rStyle w:val="apple-converted-space"/>
          <w:color w:val="000000"/>
        </w:rPr>
        <w:t> </w:t>
      </w:r>
      <w:hyperlink r:id="rId9" w:tgtFrame="_blank" w:history="1">
        <w:r w:rsidRPr="00A84621">
          <w:rPr>
            <w:rStyle w:val="a5"/>
            <w:color w:val="auto"/>
            <w:u w:val="none"/>
          </w:rPr>
          <w:t>играть</w:t>
        </w:r>
      </w:hyperlink>
      <w:r w:rsidRPr="00A84621">
        <w:rPr>
          <w:rStyle w:val="apple-converted-space"/>
        </w:rPr>
        <w:t> </w:t>
      </w:r>
      <w:r w:rsidRPr="00EF3D16">
        <w:rPr>
          <w:color w:val="000000"/>
        </w:rPr>
        <w:t xml:space="preserve">главную роль в поведении человека. У него формируются убеждения, собственное видение проблем. И он начинает </w:t>
      </w:r>
      <w:r w:rsidRPr="00EF3D16">
        <w:rPr>
          <w:color w:val="000000"/>
        </w:rPr>
        <w:lastRenderedPageBreak/>
        <w:t>критично и избирательно оценивать влияния социальной среды. Одни из них человек воспринимает, другие отбрасывает как неприемлемые. Он начинает все оценивать сквозь призму своего личного опыта, знаний, представлений. Итак, становление личности в детские, юношеские, молодые годы - это сложный процесс, в котором взаимодействуют биологические, возрастные и социальные факторы.</w:t>
      </w:r>
    </w:p>
    <w:p w:rsidR="00A84621" w:rsidRPr="00EF3D16" w:rsidRDefault="00A84621" w:rsidP="00A84621">
      <w:pPr>
        <w:pStyle w:val="a4"/>
        <w:ind w:firstLine="709"/>
        <w:rPr>
          <w:color w:val="000000"/>
        </w:rPr>
      </w:pPr>
      <w:r w:rsidRPr="00EF3D16">
        <w:rPr>
          <w:color w:val="000000"/>
        </w:rPr>
        <w:t>Фундамент, духовная основа личности формируется в юные годы. Этим объясняется особая роль семьи и школы в формировании личности. Однако</w:t>
      </w:r>
      <w:proofErr w:type="gramStart"/>
      <w:r w:rsidRPr="00EF3D16">
        <w:rPr>
          <w:color w:val="000000"/>
        </w:rPr>
        <w:t>,</w:t>
      </w:r>
      <w:proofErr w:type="gramEnd"/>
      <w:r w:rsidRPr="00EF3D16">
        <w:rPr>
          <w:color w:val="000000"/>
        </w:rPr>
        <w:t xml:space="preserve"> не следует думать, что процессы социализации и </w:t>
      </w:r>
      <w:proofErr w:type="spellStart"/>
      <w:r w:rsidRPr="00EF3D16">
        <w:rPr>
          <w:color w:val="000000"/>
        </w:rPr>
        <w:t>инкультурации</w:t>
      </w:r>
      <w:proofErr w:type="spellEnd"/>
      <w:r w:rsidRPr="00EF3D16">
        <w:rPr>
          <w:color w:val="000000"/>
        </w:rPr>
        <w:t xml:space="preserve"> распространяются только на ранний период жизни человека. Они не ограничиваются какими-то возрастными рамками и продолжаются в течение всей жизни человека. Чем это объясняется?</w:t>
      </w:r>
    </w:p>
    <w:p w:rsidR="00591D67" w:rsidRDefault="00A84621" w:rsidP="00591D67">
      <w:pPr>
        <w:pStyle w:val="a4"/>
        <w:ind w:firstLine="709"/>
        <w:rPr>
          <w:color w:val="000000"/>
        </w:rPr>
      </w:pPr>
      <w:r w:rsidRPr="00EF3D16">
        <w:rPr>
          <w:color w:val="000000"/>
        </w:rPr>
        <w:t>1.В процессе жизни меняются социальные роли, которые выполняет личность. Появляются новые должности, статусы, функции, новые социальные связи и отношения. Например, поступление в вуз, начало самостоятельной трудовой деятельности, вступление в брак, рождение ребенка - все это новые социальные роли человека, которые требуют от него новых знаний, умений, выполнения новых функций.</w:t>
      </w:r>
    </w:p>
    <w:p w:rsidR="00A84621" w:rsidRPr="00EF3D16" w:rsidRDefault="00A84621" w:rsidP="00591D67">
      <w:pPr>
        <w:pStyle w:val="a4"/>
        <w:ind w:firstLine="709"/>
        <w:rPr>
          <w:color w:val="000000"/>
        </w:rPr>
      </w:pPr>
      <w:r w:rsidRPr="00EF3D16">
        <w:rPr>
          <w:color w:val="000000"/>
        </w:rPr>
        <w:t>2. Изменения, в том числе и кардинальные, может претерпевать и само общество. И это требует от человека серьезной внутренней работы, предполагает корректировку, а иногда и обновление установок, жизненных ориентиров. Пример тому - сложные процессы, которые происходят в нашем обществе с начала 90-х годов XX века. Распад Советского Союза, смена экономического и политического строя, переход к рыночным отношениям - все это заставило людей, особенно среднего и старшего поколений, адаптироваться к новым социальным условиям, многое менять в своем укладе и образе жизни. Однако</w:t>
      </w:r>
      <w:proofErr w:type="gramStart"/>
      <w:r w:rsidRPr="00EF3D16">
        <w:rPr>
          <w:color w:val="000000"/>
        </w:rPr>
        <w:t>,</w:t>
      </w:r>
      <w:proofErr w:type="gramEnd"/>
      <w:r w:rsidRPr="00EF3D16">
        <w:rPr>
          <w:color w:val="000000"/>
        </w:rPr>
        <w:t xml:space="preserve"> и общество должно помогать личности приобретать те знания, навыки, ориентации, которые необходимы ей для жизни в новой социальной среде, чтобы она чувствовала себя не изгоем и маргиналом, а полноценным членом общества. Таким образом, процесс приобретения и развития человеком социальных и культурных качеств не знает возрастных границ, продолжается в течение всей его жизни.</w:t>
      </w:r>
    </w:p>
    <w:p w:rsidR="00A84621" w:rsidRPr="00EF3D16" w:rsidRDefault="00A84621" w:rsidP="00A84621">
      <w:pPr>
        <w:pStyle w:val="a4"/>
        <w:ind w:firstLine="709"/>
        <w:rPr>
          <w:color w:val="000000"/>
        </w:rPr>
      </w:pPr>
      <w:r w:rsidRPr="00EF3D16">
        <w:rPr>
          <w:color w:val="000000"/>
        </w:rPr>
        <w:t>Среда формирует личность, а личность с определенного момента изменяет и преобразует среду. Таким образом, существует взаимодействие между личностью и обществом. Причем, действует следующая закономерность: чем более развита личность, тем заметнее ее влияние на общество, коллектив, в который она включена. По степени индивидуального вклада личности в развитие общества судят о ее масштабности. В этом случае говорят о личностях рядовых, талантливых, выдающихся, гениальных. На эту проблему можно посмотреть сквозь призму понятий "культура личности" и "культура общества"</w:t>
      </w:r>
      <w:proofErr w:type="gramStart"/>
      <w:r w:rsidRPr="00EF3D16">
        <w:rPr>
          <w:color w:val="000000"/>
        </w:rPr>
        <w:t>.К</w:t>
      </w:r>
      <w:proofErr w:type="gramEnd"/>
      <w:r w:rsidRPr="00EF3D16">
        <w:rPr>
          <w:color w:val="000000"/>
        </w:rPr>
        <w:t>ультура личности не только результат воздействия культуры общества, но и источник ее развития. Именно на уровне индивидуальной культуры осуществляется рождение новых идей, взглядов, подходов, ценностных представлений и норм. И лишь получив определенное закрепление (материализацию в той или иной форме) и распространение в обществе, это новое становится достоянием культуры общества. В этом постоянном противоречии, основанном на несовпадении культуры личности и общества, и заложен источник движения и развития культуры.</w:t>
      </w:r>
    </w:p>
    <w:p w:rsidR="00A84621" w:rsidRPr="00F9306E" w:rsidRDefault="00A84621" w:rsidP="00A84621">
      <w:pPr>
        <w:pStyle w:val="a4"/>
        <w:rPr>
          <w:b/>
          <w:color w:val="000000"/>
        </w:rPr>
      </w:pPr>
      <w:r w:rsidRPr="00F9306E">
        <w:rPr>
          <w:b/>
          <w:color w:val="000000"/>
        </w:rPr>
        <w:t>ВОПРОСЫ К МАТЕРИАЛУ УРОКА</w:t>
      </w:r>
    </w:p>
    <w:p w:rsidR="00A84621" w:rsidRPr="00F9306E" w:rsidRDefault="00A84621" w:rsidP="00591D67">
      <w:pPr>
        <w:pStyle w:val="a4"/>
        <w:numPr>
          <w:ilvl w:val="0"/>
          <w:numId w:val="2"/>
        </w:numPr>
        <w:jc w:val="center"/>
        <w:rPr>
          <w:color w:val="000000"/>
        </w:rPr>
      </w:pPr>
      <w:r w:rsidRPr="00F9306E">
        <w:rPr>
          <w:color w:val="000000"/>
        </w:rPr>
        <w:t>Как соотносятся биологическое и культурное начало в человеке?</w:t>
      </w:r>
    </w:p>
    <w:p w:rsidR="00A84621" w:rsidRPr="00F9306E" w:rsidRDefault="00A84621" w:rsidP="00591D67">
      <w:pPr>
        <w:pStyle w:val="a4"/>
        <w:numPr>
          <w:ilvl w:val="0"/>
          <w:numId w:val="2"/>
        </w:numPr>
        <w:jc w:val="center"/>
        <w:rPr>
          <w:color w:val="000000"/>
        </w:rPr>
      </w:pPr>
      <w:r w:rsidRPr="00F9306E">
        <w:rPr>
          <w:color w:val="000000"/>
        </w:rPr>
        <w:t xml:space="preserve">Что такое социализация и </w:t>
      </w:r>
      <w:proofErr w:type="spellStart"/>
      <w:r w:rsidRPr="00F9306E">
        <w:rPr>
          <w:color w:val="000000"/>
        </w:rPr>
        <w:t>инкультурация</w:t>
      </w:r>
      <w:proofErr w:type="spellEnd"/>
      <w:r w:rsidRPr="00F9306E">
        <w:rPr>
          <w:color w:val="000000"/>
        </w:rPr>
        <w:t>? Каково соотношение этих терминов?</w:t>
      </w:r>
    </w:p>
    <w:p w:rsidR="00000000" w:rsidRDefault="00A84621" w:rsidP="00591D67">
      <w:pPr>
        <w:pStyle w:val="a4"/>
        <w:numPr>
          <w:ilvl w:val="0"/>
          <w:numId w:val="2"/>
        </w:numPr>
        <w:jc w:val="center"/>
      </w:pPr>
      <w:r w:rsidRPr="00591D67">
        <w:rPr>
          <w:color w:val="000000"/>
        </w:rPr>
        <w:t>Как взаимосвязаны культура личности и культура общества?</w:t>
      </w:r>
    </w:p>
    <w:sectPr w:rsidR="00000000" w:rsidSect="00E67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A94"/>
    <w:multiLevelType w:val="hybridMultilevel"/>
    <w:tmpl w:val="AF34F9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E0BA6"/>
    <w:multiLevelType w:val="hybridMultilevel"/>
    <w:tmpl w:val="1304F0B8"/>
    <w:lvl w:ilvl="0" w:tplc="60C274B4">
      <w:start w:val="1"/>
      <w:numFmt w:val="decimal"/>
      <w:lvlText w:val="%1."/>
      <w:lvlJc w:val="left"/>
      <w:pPr>
        <w:ind w:left="1080" w:hanging="360"/>
      </w:pPr>
      <w:rPr>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4621"/>
    <w:rsid w:val="00591D67"/>
    <w:rsid w:val="00A84621"/>
    <w:rsid w:val="00F15F0E"/>
    <w:rsid w:val="00F85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621"/>
    <w:pPr>
      <w:ind w:left="720"/>
      <w:contextualSpacing/>
    </w:pPr>
  </w:style>
  <w:style w:type="paragraph" w:styleId="a4">
    <w:name w:val="Normal (Web)"/>
    <w:basedOn w:val="a"/>
    <w:uiPriority w:val="99"/>
    <w:unhideWhenUsed/>
    <w:rsid w:val="00A84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4621"/>
  </w:style>
  <w:style w:type="character" w:styleId="a5">
    <w:name w:val="Hyperlink"/>
    <w:basedOn w:val="a0"/>
    <w:uiPriority w:val="99"/>
    <w:semiHidden/>
    <w:unhideWhenUsed/>
    <w:rsid w:val="00A846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xford.ru/" TargetMode="External"/><Relationship Id="rId3" Type="http://schemas.openxmlformats.org/officeDocument/2006/relationships/settings" Target="settings.xml"/><Relationship Id="rId7" Type="http://schemas.openxmlformats.org/officeDocument/2006/relationships/hyperlink" Target="http://da.zz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nogomeb.ru/" TargetMode="External"/><Relationship Id="rId11" Type="http://schemas.openxmlformats.org/officeDocument/2006/relationships/theme" Target="theme/theme1.xml"/><Relationship Id="rId5" Type="http://schemas.openxmlformats.org/officeDocument/2006/relationships/hyperlink" Target="http://mnogome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zzim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2397</Words>
  <Characters>13667</Characters>
  <Application>Microsoft Office Word</Application>
  <DocSecurity>0</DocSecurity>
  <Lines>113</Lines>
  <Paragraphs>32</Paragraphs>
  <ScaleCrop>false</ScaleCrop>
  <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2020-05-15T18:36:00Z</dcterms:created>
  <dcterms:modified xsi:type="dcterms:W3CDTF">2020-05-15T18:51:00Z</dcterms:modified>
</cp:coreProperties>
</file>