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38" w:rsidRDefault="00481C38" w:rsidP="00481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менеджмента и м</w:t>
      </w:r>
      <w:r w:rsidR="0014089B">
        <w:rPr>
          <w:rFonts w:ascii="Times New Roman" w:hAnsi="Times New Roman" w:cs="Times New Roman"/>
          <w:b/>
          <w:sz w:val="28"/>
          <w:szCs w:val="28"/>
        </w:rPr>
        <w:t>аркетинга 2 курс ППССЗ Группа 44</w:t>
      </w:r>
    </w:p>
    <w:p w:rsidR="00481C38" w:rsidRDefault="00481C38" w:rsidP="00481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14089B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.05.20 </w:t>
      </w:r>
      <w:r w:rsidR="0014089B">
        <w:rPr>
          <w:rFonts w:ascii="Times New Roman" w:hAnsi="Times New Roman" w:cs="Times New Roman"/>
          <w:b/>
          <w:sz w:val="28"/>
          <w:szCs w:val="28"/>
        </w:rPr>
        <w:t>– 3 пара</w:t>
      </w:r>
    </w:p>
    <w:p w:rsidR="00481C38" w:rsidRDefault="00481C38" w:rsidP="00481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Менеджмент как управленческая деятельность</w:t>
      </w:r>
    </w:p>
    <w:p w:rsidR="00481C38" w:rsidRDefault="00481C38" w:rsidP="00481C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81C38">
        <w:rPr>
          <w:rFonts w:ascii="Times New Roman" w:hAnsi="Times New Roman" w:cs="Times New Roman"/>
          <w:b/>
          <w:bCs/>
          <w:sz w:val="28"/>
          <w:szCs w:val="28"/>
        </w:rPr>
        <w:t>Управление конфликтами. Личность как объект управления.</w:t>
      </w:r>
      <w:r w:rsidRPr="00B046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1C38" w:rsidRPr="007F74B5" w:rsidRDefault="00481C38" w:rsidP="00481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4B5">
        <w:rPr>
          <w:rFonts w:ascii="Times New Roman" w:hAnsi="Times New Roman" w:cs="Times New Roman"/>
          <w:sz w:val="28"/>
          <w:szCs w:val="28"/>
        </w:rPr>
        <w:t xml:space="preserve">Ознакомьтесь с теоретическим минимумом по материалу темы и составьте краткий конспект по материалу темы.  </w:t>
      </w:r>
    </w:p>
    <w:p w:rsidR="00481C38" w:rsidRPr="007F74B5" w:rsidRDefault="003B0645" w:rsidP="003B0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Выполните практическое задание – разрешите конфликтную ситуацию по приведенному алгоритму. Что вы сами лично в этот алгоритм добавили бы, а что – убрали. </w:t>
      </w:r>
      <w:r w:rsidR="00481C38" w:rsidRPr="007F74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81C38" w:rsidRDefault="00481C38" w:rsidP="007B6E9B">
      <w:pPr>
        <w:pStyle w:val="a3"/>
        <w:tabs>
          <w:tab w:val="left" w:pos="3900"/>
        </w:tabs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7B6E9B" w:rsidRDefault="007B6E9B" w:rsidP="007B6E9B">
      <w:pPr>
        <w:pStyle w:val="a3"/>
        <w:tabs>
          <w:tab w:val="left" w:pos="3900"/>
        </w:tabs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5A1" w:rsidRPr="006D35A1" w:rsidRDefault="006D35A1" w:rsidP="006D35A1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1. Понятие и сущность конфликта.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людей в организации может быть как кооперативным (объединение человеческих усилий), так и конфликтным.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Сегодняшние исследователи отмечают разнообразие конфликтов, их не только негативные, но и позитивные последствия. Во многих ситуациях управленческой деятельности конфликт помогает выяснить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истину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 и позитивно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решить проблему.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менеджера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 - решая конфликт, извлечь пользу для дела, для этого необходимо знать природу конфликта в организации, его причины, законности его протекания, типы, последствия, методы разрешения.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Конфликт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 - (от лат. </w:t>
      </w:r>
      <w:proofErr w:type="spell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conflictus</w:t>
      </w:r>
      <w:proofErr w:type="spell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 - столкновение) противоречие, возникающее между людьми, коллективами в процессе их совместной трудовой деятельности из-за непонимания ли противоположности интересов, отсутствия согласия между двумя или более сторонами.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Конфликт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столкновение взглядов, интересов, отсутствие согласия между участниками обмена мнениями.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основе любого конфликта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 лежит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ситуация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включающая:</w:t>
      </w:r>
    </w:p>
    <w:p w:rsidR="006D35A1" w:rsidRPr="006D35A1" w:rsidRDefault="006D35A1" w:rsidP="006D35A1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противоположные позиции сторон по какому-то вопросу;</w:t>
      </w:r>
    </w:p>
    <w:p w:rsidR="006D35A1" w:rsidRPr="006D35A1" w:rsidRDefault="006D35A1" w:rsidP="006D35A1">
      <w:pPr>
        <w:numPr>
          <w:ilvl w:val="0"/>
          <w:numId w:val="3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противоположные цели или средства их достижения в данных обстоятельствах;</w:t>
      </w:r>
    </w:p>
    <w:p w:rsidR="006D35A1" w:rsidRPr="006D35A1" w:rsidRDefault="006D35A1" w:rsidP="006D35A1">
      <w:pPr>
        <w:numPr>
          <w:ilvl w:val="0"/>
          <w:numId w:val="4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несовпадение интересов, желаний.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Т.О. конфликтная ситуация предполагает наличие объекта конфликта (власть, ресурсы, слава) и субъектов конфликта (его участников).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Но это только необходимые условия существования конфликта. Для того чтобы он произошёл, нужно соответствующее действие со стороны оппонентов (столкновение, недоразумение, происшествие), называемое инцидентом.</w:t>
      </w:r>
    </w:p>
    <w:p w:rsid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 конфликт может возникнуть при условии, когда инцидент, будучи поводом, инициирует конфликтную ситуацию!</w:t>
      </w:r>
    </w:p>
    <w:p w:rsidR="007B6E9B" w:rsidRPr="006D35A1" w:rsidRDefault="007B6E9B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6D35A1" w:rsidRPr="007B6E9B" w:rsidRDefault="006D35A1" w:rsidP="007B6E9B">
      <w:pPr>
        <w:pStyle w:val="a3"/>
        <w:numPr>
          <w:ilvl w:val="0"/>
          <w:numId w:val="1"/>
        </w:num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B6E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Конструкт</w:t>
      </w:r>
      <w:r w:rsidR="007B6E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ивные и деструктивные конфликты</w:t>
      </w:r>
    </w:p>
    <w:p w:rsidR="007B6E9B" w:rsidRPr="007B6E9B" w:rsidRDefault="007B6E9B" w:rsidP="007B6E9B">
      <w:pPr>
        <w:pStyle w:val="a3"/>
        <w:numPr>
          <w:ilvl w:val="0"/>
          <w:numId w:val="1"/>
        </w:num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развитии каждого конфликта можно фиксировать возникновение новой конфликтной ситуации, её исчезновение и прекращение инцидента. Любое изменение конфликтной ситуации приведет к прекращению данного конфликта, а, возможно, и к началу нового.</w:t>
      </w:r>
    </w:p>
    <w:p w:rsidR="007B6E9B" w:rsidRPr="006D35A1" w:rsidRDefault="007B6E9B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конфликт может быть функциональным (конструктивным), полезным для членов трудового коллектива и организации в целом, так как стимулируют развитие 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организации, способствуют предотвращению застоя, вскрывают источник разногласий и тем самым позволяют его устранить, сплачивают людей перед лицом внешних проблем и трудностей, позволяют приобрести опыт сотрудничества при решении спорных вопросов.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отдельной личности функциональные последствия (позитивные) состоят в том, что изживается внутренняя напряженность, разрушается страх открыто высказывать своё мнение.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Деструктивные</w:t>
      </w:r>
      <w:proofErr w:type="gram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дисфункциональные</w:t>
      </w:r>
      <w:proofErr w:type="spell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), снижают производительность труда, личную удовлетворённость и ликвидируют сотрудничество между членами коллектива.</w:t>
      </w:r>
    </w:p>
    <w:p w:rsid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конфликта в основном зависит от того, насколько эффективно им управляет менеджер. Поэтому нужно знать не только природу, но и типы конфликтов.</w:t>
      </w:r>
    </w:p>
    <w:p w:rsidR="007B6E9B" w:rsidRDefault="007B6E9B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6E9B" w:rsidRPr="006D35A1" w:rsidRDefault="007B6E9B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6D35A1" w:rsidRPr="006D35A1" w:rsidRDefault="006D35A1" w:rsidP="006D35A1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3. Типы конфликтов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6D35A1" w:rsidRPr="006D35A1" w:rsidRDefault="006D35A1" w:rsidP="006D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7"/>
          <w:szCs w:val="17"/>
        </w:rPr>
      </w:pPr>
      <w:proofErr w:type="spellStart"/>
      <w:r w:rsidRPr="006D35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Внутриличностный</w:t>
      </w:r>
      <w:proofErr w:type="spellEnd"/>
      <w:r w:rsidRPr="006D35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конфликт</w:t>
      </w:r>
    </w:p>
    <w:p w:rsidR="006D35A1" w:rsidRPr="006D35A1" w:rsidRDefault="006D35A1" w:rsidP="006D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7"/>
          <w:szCs w:val="17"/>
        </w:rPr>
      </w:pPr>
    </w:p>
    <w:p w:rsidR="006D35A1" w:rsidRPr="006D35A1" w:rsidRDefault="006D35A1" w:rsidP="006D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Межличностный конфликт</w:t>
      </w:r>
    </w:p>
    <w:p w:rsidR="006D35A1" w:rsidRPr="006D35A1" w:rsidRDefault="006D35A1" w:rsidP="006D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7"/>
          <w:szCs w:val="17"/>
        </w:rPr>
      </w:pPr>
    </w:p>
    <w:p w:rsidR="006D35A1" w:rsidRPr="006D35A1" w:rsidRDefault="006D35A1" w:rsidP="006D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Конфликт между личностью и группой</w:t>
      </w:r>
    </w:p>
    <w:p w:rsidR="006D35A1" w:rsidRPr="006D35A1" w:rsidRDefault="006D35A1" w:rsidP="006D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7"/>
          <w:szCs w:val="17"/>
        </w:rPr>
      </w:pPr>
    </w:p>
    <w:p w:rsidR="006D35A1" w:rsidRPr="006D35A1" w:rsidRDefault="006D35A1" w:rsidP="006D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Межгрупповой конфликт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В теории менеджмента исследованы несколько типов конфликтов: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spell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Внутриличностный</w:t>
      </w:r>
      <w:proofErr w:type="spell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конфликт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 - возникает тогда, когда к одному человеку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предъявляются противоречивые требования.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заведующий секцией может потребовать, чтобы продавец все время находился на рабочем месте и «работая» с покупателями. Позже заведующий уже выражает недовольство тем, что продавец тратит </w:t>
      </w:r>
      <w:proofErr w:type="gram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слишком много</w:t>
      </w:r>
      <w:proofErr w:type="gram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 на покупателей и не занимается подсортировкой товара.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spell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Внутриличностный</w:t>
      </w:r>
      <w:proofErr w:type="spell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 может также возникнуть в результате того, что производственные требования не согласуются с личностными потребностями или ценностями.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подчиненный планировал в субботу, в свой выходной, какие-то семейные мероприятия, а начальник в пятницу вечером объявил, что он в связи с производственной необходимостью должен в субботу работать.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spell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Внутриличностный</w:t>
      </w:r>
      <w:proofErr w:type="spell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 проявляется как ответ на рабочую перегрузку или недогрузку.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Межличностный конфликт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 - самый распространённый тип конфликта, чаще всего это борьба руководителя за ограниченные ресурсы, рабочую силу, финансы и т.д. Каждый, считает, что если ресурсы ограничены, то он должен убедить вышестоящее начальство выделить их именно ему, а не другому руководителю.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Межличностный конфликт может также проявляться и как столкновения личностей, т.е. люди с разными характерами, несовместимыми темпераментами, просто не в состоянии ладить друг с другом.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Конфликт между личностью и группой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тем, что производственные группы устанавливают нормы поведения и выработки, бывает так, что ожидания группы находятся в противоречии с ожиданиями отдельной личности. В этом случае возникает конфликт. Другими словами, между личностью и группой появляется конфликт, если эта личность займёт позицию, отличающуюся от позиции группы (между руководителем и группой).</w:t>
      </w:r>
    </w:p>
    <w:p w:rsidR="007B6E9B" w:rsidRPr="006D35A1" w:rsidRDefault="007B6E9B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Межгрупповой конфликт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известно, состоят из множества как </w:t>
      </w:r>
      <w:proofErr w:type="gram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формальных</w:t>
      </w:r>
      <w:proofErr w:type="gram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неформальных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групп. Между ними могут возникнуть конфликты.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Ярким примером является конфликт между профсоюзом и администрацией.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Причины конфликтов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конфликт имеет свою причину (источник) возникновения.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Причины, порождающие конфликты, можно сгруппировать:</w:t>
      </w:r>
    </w:p>
    <w:p w:rsidR="007B6E9B" w:rsidRDefault="007B6E9B" w:rsidP="006D35A1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noProof/>
          <w:color w:val="000000"/>
          <w:sz w:val="17"/>
          <w:szCs w:val="17"/>
        </w:rPr>
      </w:pPr>
    </w:p>
    <w:p w:rsidR="007B6E9B" w:rsidRDefault="007B6E9B" w:rsidP="006D35A1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noProof/>
          <w:color w:val="000000"/>
          <w:sz w:val="17"/>
          <w:szCs w:val="17"/>
        </w:rPr>
      </w:pPr>
    </w:p>
    <w:p w:rsidR="006D35A1" w:rsidRPr="006D35A1" w:rsidRDefault="006D35A1" w:rsidP="006D35A1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6110788" cy="5832182"/>
            <wp:effectExtent l="19050" t="0" r="4262" b="0"/>
            <wp:docPr id="1" name="Рисунок 1" descr="hello_html_meb3c4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eb3c4c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622" cy="5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Способы управления конфликтами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сложнейших в практическом отношении задач, которая стоит перед руководителем, - разрешение конфликта.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важны, как многосторонние знания, так и опыт, мастерство, искусство находить нестандартные решения.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конфликта возможно на двух уровнях: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&gt; частичное, когда исключается только конфликтное поведение, но не устраняются глубинные психологические причины, внутренние побуждения к конфликту;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обычно, вводя административные запреты и санкции, руководитель добивается лишь частичного разрешения конфликта.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&gt; </w:t>
      </w:r>
      <w:proofErr w:type="gram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</w:t>
      </w:r>
      <w:proofErr w:type="gram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 конфликт разрешается и на уровне реального поведения, и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психологическом (эмоциональном) уровне.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успешного разрешения конфликтов </w:t>
      </w:r>
      <w:proofErr w:type="gram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</w:t>
      </w:r>
      <w:proofErr w:type="gram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 следует реалистически оценить конфликтную ситуацию, а это предполагает:</w:t>
      </w:r>
    </w:p>
    <w:p w:rsidR="006D35A1" w:rsidRPr="006D35A1" w:rsidRDefault="006D35A1" w:rsidP="006D35A1">
      <w:pPr>
        <w:numPr>
          <w:ilvl w:val="0"/>
          <w:numId w:val="5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повод конфликта и его причины;</w:t>
      </w:r>
    </w:p>
    <w:p w:rsidR="006D35A1" w:rsidRPr="006D35A1" w:rsidRDefault="006D35A1" w:rsidP="006D35A1">
      <w:pPr>
        <w:numPr>
          <w:ilvl w:val="0"/>
          <w:numId w:val="5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предмет разногласий (производство либо личные взаимоотношения конфликтных сторон);</w:t>
      </w:r>
    </w:p>
    <w:p w:rsidR="006D35A1" w:rsidRPr="006D35A1" w:rsidRDefault="006D35A1" w:rsidP="006D35A1">
      <w:pPr>
        <w:numPr>
          <w:ilvl w:val="0"/>
          <w:numId w:val="5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уяснить мотивы вступления людей в конфликт. Для этого нужно знать жизненный путь работников, их взгляды и убеждения, основные интересы, запросы;</w:t>
      </w:r>
    </w:p>
    <w:p w:rsidR="006D35A1" w:rsidRPr="006D35A1" w:rsidRDefault="006D35A1" w:rsidP="006D35A1">
      <w:pPr>
        <w:numPr>
          <w:ilvl w:val="0"/>
          <w:numId w:val="5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направленность конкретных действий участников конфликта, имея в виду, что в средствах, используемых сторонами, отражаются мотивы участия в конфликте.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не один способ управления конфликтной ситуацией.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способы можно разделить на две категории: структурные и межличностные.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 структурным относятся: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разъяснение требований к работе.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разъясняет, каких результатов ждут от каждого сотрудника и каждого подразделения;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координационные и интеграционные механизмы.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иерархии полномочий, что упорядочивает взаимодействие людей, принятие решений и информационные потоки внутри организации;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общеорганизационные комплексные цели.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Эффективное осуществление этих целей требует совместных усилий двух или более сотрудников, отделов или групп;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структура системы вознаграждений.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должна быть такой, </w:t>
      </w:r>
      <w:proofErr w:type="gram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proofErr w:type="gram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поощрялись люди, вносящие свой вклад в достижение организационных комплексных целей, помогающие другим группам организации. Вознаграждения могут быть в форме премий, благодарности, признания или повышения по службе.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Из межличностных стилей разрешения конфликтов выделяют: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уклонение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 - в этом случае человек стремится выйти из конфликтной ситуации, не решая её, не вступает в обсуждение вопросов, чреватых разногласиями.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стиль выбирают в том случае, если предмет конфликта несущественен по сравнению с другими проблемами, нет сил и возможностей решить его в свою пользу и др.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сглаживание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 таком стиле человек убеждён, что нет необходимости раздражаться, апеллирует к потребности в солидарности.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стиль часто избирает либеральный руководитель.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принуждение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превалирует попытки заставить применять свою точку зрения любой ценой, используя для этого власть, путём принуждения.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стиль может быть эффективным, если руководитель имеет большую власть над подчиненными, при этом их инициатива подавляется, увеличивается вероятность принятия неверных решений, так как не предоставлены альтернативные варианты;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компромисс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этот стиль характеризуется принятием точки зрения другой стороны, но лишь до некоторой степени.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компромисса на ранней стадии конфликта, может сократить поиск альтернатив, что может повысить вероятность принятия неверного решения.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проблемы - совместная выработка решения, удовлетворяющая интересы обеих сторон:</w:t>
      </w:r>
    </w:p>
    <w:p w:rsidR="006D35A1" w:rsidRPr="006D35A1" w:rsidRDefault="006D35A1" w:rsidP="006D35A1">
      <w:pPr>
        <w:numPr>
          <w:ilvl w:val="0"/>
          <w:numId w:val="6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проблему в категориях целей, а не решений.</w:t>
      </w:r>
    </w:p>
    <w:p w:rsidR="006D35A1" w:rsidRPr="006D35A1" w:rsidRDefault="006D35A1" w:rsidP="006D35A1">
      <w:pPr>
        <w:numPr>
          <w:ilvl w:val="0"/>
          <w:numId w:val="6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решение, приемлем</w:t>
      </w:r>
      <w:r w:rsidR="00B678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всех сторон.</w:t>
      </w:r>
    </w:p>
    <w:p w:rsidR="006D35A1" w:rsidRPr="006D35A1" w:rsidRDefault="006D35A1" w:rsidP="006D35A1">
      <w:pPr>
        <w:numPr>
          <w:ilvl w:val="0"/>
          <w:numId w:val="6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Сосредоточить внимание на проблеме, а не на личных качествах другой стороны.</w:t>
      </w:r>
    </w:p>
    <w:p w:rsidR="006D35A1" w:rsidRPr="006D35A1" w:rsidRDefault="006D35A1" w:rsidP="006D35A1">
      <w:pPr>
        <w:numPr>
          <w:ilvl w:val="0"/>
          <w:numId w:val="6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атмосферу доверия, увеличив взаимное влияние и обмен информацией.</w:t>
      </w:r>
    </w:p>
    <w:p w:rsidR="006D35A1" w:rsidRPr="006D35A1" w:rsidRDefault="006D35A1" w:rsidP="006D35A1">
      <w:pPr>
        <w:numPr>
          <w:ilvl w:val="0"/>
          <w:numId w:val="6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общения создать положительное отношение </w:t>
      </w:r>
      <w:proofErr w:type="gram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proofErr w:type="gram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другу, проявляя симпатию и выслушивая мнение другой стороны.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зависимости от точки зрения на конфликт, которой придерживается менеджер, и будет зависеть процедура его преодоления, выделяют две группы способов управления конфликтом: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5756224" cy="4679577"/>
            <wp:effectExtent l="19050" t="0" r="0" b="0"/>
            <wp:docPr id="2" name="Рисунок 2" descr="hello_html_m4d59c1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d59c1f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8" cy="467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62" w:rsidRDefault="005A7BD2" w:rsidP="005A7BD2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5A7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Ознакомьтесь также с </w:t>
      </w:r>
      <w:proofErr w:type="spellStart"/>
      <w:r w:rsidRPr="005A7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видеоуроком</w:t>
      </w:r>
      <w:proofErr w:type="spellEnd"/>
      <w:r w:rsidRPr="005A7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«Управление конфликтом в организации»</w:t>
      </w:r>
      <w:r w:rsidR="006D35A1" w:rsidRPr="005A7BD2">
        <w:rPr>
          <w:rFonts w:ascii="Times New Roman" w:eastAsia="Times New Roman" w:hAnsi="Times New Roman" w:cs="Times New Roman"/>
          <w:sz w:val="17"/>
          <w:szCs w:val="17"/>
        </w:rPr>
        <w:br w:type="textWrapping" w:clear="left"/>
      </w:r>
    </w:p>
    <w:p w:rsidR="005A7BD2" w:rsidRDefault="005A7BD2" w:rsidP="005A7BD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BD2">
        <w:rPr>
          <w:rFonts w:ascii="Times New Roman" w:eastAsia="Times New Roman" w:hAnsi="Times New Roman" w:cs="Times New Roman"/>
          <w:b/>
          <w:sz w:val="28"/>
          <w:szCs w:val="28"/>
        </w:rPr>
        <w:t xml:space="preserve">Ссылка: </w:t>
      </w:r>
      <w:hyperlink r:id="rId7" w:history="1">
        <w:r w:rsidRPr="00D872BB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https://www.youtube.com/watch?v=qsXK2_8ZwsM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0645" w:rsidRDefault="003B0645" w:rsidP="005A7BD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645" w:rsidRDefault="003B0645" w:rsidP="005A7BD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645" w:rsidRDefault="003B0645" w:rsidP="003B06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задание «Конфликтная ситуация».</w:t>
      </w:r>
    </w:p>
    <w:p w:rsidR="00307A1D" w:rsidRPr="00307A1D" w:rsidRDefault="00307A1D" w:rsidP="00307A1D">
      <w:pPr>
        <w:shd w:val="clear" w:color="auto" w:fill="FFFFFF"/>
        <w:spacing w:after="0" w:line="0" w:lineRule="auto"/>
        <w:rPr>
          <w:rFonts w:ascii="ff9" w:eastAsia="Times New Roman" w:hAnsi="ff9" w:cs="Times New Roman"/>
          <w:color w:val="000000"/>
          <w:sz w:val="73"/>
          <w:szCs w:val="73"/>
        </w:rPr>
      </w:pPr>
      <w:r w:rsidRPr="00307A1D">
        <w:rPr>
          <w:rFonts w:ascii="ff9" w:eastAsia="Times New Roman" w:hAnsi="ff9" w:cs="Times New Roman"/>
          <w:color w:val="000000"/>
          <w:sz w:val="73"/>
          <w:szCs w:val="73"/>
        </w:rPr>
        <w:t>Карта конфликта</w:t>
      </w:r>
      <w:r w:rsidRPr="00307A1D">
        <w:rPr>
          <w:rFonts w:ascii="ff8" w:eastAsia="Times New Roman" w:hAnsi="ff8" w:cs="Times New Roman"/>
          <w:color w:val="000000"/>
          <w:sz w:val="73"/>
        </w:rPr>
        <w:t xml:space="preserve"> </w:t>
      </w:r>
    </w:p>
    <w:p w:rsidR="00307A1D" w:rsidRPr="00307A1D" w:rsidRDefault="00307A1D" w:rsidP="00307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07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Карта  помогает  нам  увидеть  и  проанализировать  то,  на  что можно было бы просто не обратить внимания.  Люди,  отправляясь путешествовать, обязательно  берут с собой  карту.  Так же и  в ко</w:t>
      </w:r>
      <w:r w:rsidRPr="00307A1D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н</w:t>
      </w:r>
      <w:r w:rsidRPr="00307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фликте:  карта  поможет  облегчить  его  разрешение. Давайте  сост</w:t>
      </w:r>
      <w:r w:rsidRPr="00307A1D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а</w:t>
      </w:r>
      <w:r w:rsidRPr="00307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вим карту и для нашей проблемной ситуации.</w:t>
      </w:r>
    </w:p>
    <w:p w:rsidR="00307A1D" w:rsidRPr="00307A1D" w:rsidRDefault="00307A1D" w:rsidP="00307A1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 1. В чем проблема? </w:t>
      </w:r>
    </w:p>
    <w:p w:rsidR="00307A1D" w:rsidRPr="00307A1D" w:rsidRDefault="00307A1D" w:rsidP="00307A1D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Опишите  проблему  одной  фразой.  Не пытайтесь тут  же найти </w:t>
      </w:r>
    </w:p>
    <w:p w:rsidR="00307A1D" w:rsidRPr="00307A1D" w:rsidRDefault="00307A1D" w:rsidP="00307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выход, просто  сфокусируйте свое внимание на  самом  главном. Ст</w:t>
      </w:r>
      <w:r w:rsidRPr="00307A1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райтесь  не  выражать  проблему  в  полярных терминах, это даст  возможность рассмотреть варианты решения проблемы более широко. </w:t>
      </w:r>
    </w:p>
    <w:p w:rsidR="00307A1D" w:rsidRPr="00307A1D" w:rsidRDefault="00307A1D" w:rsidP="00307A1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 2. Кто вовлечен? </w:t>
      </w:r>
    </w:p>
    <w:p w:rsidR="00307A1D" w:rsidRDefault="00307A1D" w:rsidP="00307A1D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Кто является основными участниками конфликта? </w:t>
      </w:r>
    </w:p>
    <w:p w:rsidR="0064595D" w:rsidRDefault="0064595D" w:rsidP="00307A1D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выяснить, каковы подлинные потребности и опасения участников конфликта.</w:t>
      </w:r>
    </w:p>
    <w:p w:rsidR="0064595D" w:rsidRPr="0064595D" w:rsidRDefault="0064595D" w:rsidP="0064595D">
      <w:pPr>
        <w:pStyle w:val="a3"/>
        <w:numPr>
          <w:ilvl w:val="0"/>
          <w:numId w:val="3"/>
        </w:numPr>
        <w:shd w:val="clear" w:color="auto" w:fill="FFFFFF"/>
        <w:spacing w:after="0" w:line="0" w:lineRule="auto"/>
        <w:rPr>
          <w:rFonts w:ascii="ff6" w:eastAsia="Times New Roman" w:hAnsi="ff6" w:cs="Arial"/>
          <w:color w:val="000000"/>
          <w:sz w:val="73"/>
          <w:szCs w:val="73"/>
        </w:rPr>
      </w:pPr>
      <w:r w:rsidRPr="0064595D">
        <w:rPr>
          <w:rFonts w:ascii="ff6" w:eastAsia="Times New Roman" w:hAnsi="ff6" w:cs="Arial"/>
          <w:color w:val="000000"/>
          <w:sz w:val="73"/>
          <w:szCs w:val="73"/>
        </w:rPr>
        <w:t>Этап 3.</w:t>
      </w:r>
      <w:r w:rsidRPr="0064595D">
        <w:rPr>
          <w:rFonts w:ascii="ff2" w:eastAsia="Times New Roman" w:hAnsi="ff2" w:cs="Arial"/>
          <w:color w:val="000000"/>
          <w:sz w:val="73"/>
        </w:rPr>
        <w:t xml:space="preserve"> </w:t>
      </w:r>
      <w:r w:rsidRPr="0064595D">
        <w:rPr>
          <w:rFonts w:ascii="ff1" w:eastAsia="Times New Roman" w:hAnsi="ff1" w:cs="Arial"/>
          <w:color w:val="000000"/>
          <w:sz w:val="73"/>
        </w:rPr>
        <w:t>Каковы их подлинные потребности?</w:t>
      </w:r>
      <w:r w:rsidRPr="0064595D">
        <w:rPr>
          <w:rFonts w:ascii="ff2" w:eastAsia="Times New Roman" w:hAnsi="ff2" w:cs="Arial"/>
          <w:color w:val="000000"/>
          <w:sz w:val="73"/>
        </w:rPr>
        <w:t xml:space="preserve"> </w:t>
      </w:r>
    </w:p>
    <w:p w:rsidR="0064595D" w:rsidRDefault="0064595D" w:rsidP="0064595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 что  в  любом  конфликте  зачастую происходит  сл</w:t>
      </w:r>
      <w:r w:rsidRPr="006459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дующее:  человек  предъявляет  одну  проблему  (либо  ту,  которая подвернулась под  руки, либо ту,  которая выглядит «</w:t>
      </w:r>
      <w:r w:rsidRPr="006459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асиво»), т</w:t>
      </w:r>
      <w:r w:rsidRPr="006459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гда  как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самом деле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 совершенно  иная.  Важно  выя</w:t>
      </w:r>
      <w:r w:rsidRPr="006459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нить истинную мотивацию, которая стоит за позициями участников в этом вопросе. Люди хотят получить то, что удовлетворяет их п</w:t>
      </w:r>
      <w:r w:rsidRPr="006459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требности, и избегают того, что мешает 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4595D" w:rsidRDefault="0064595D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Опасения тоже очень важно учитывать. Наши страхи н</w:t>
      </w:r>
      <w:r w:rsidRPr="006459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сят как рациональный, так и иррациональный характер. Но от этого они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ановятся менее значимыми. И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признаете опас</w:t>
      </w:r>
      <w:r w:rsidRPr="006459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с ними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можно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работать. Например, если человек г</w:t>
      </w:r>
      <w:r w:rsidRPr="006459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орит, что он не терпит неуважения, нежели то, что он нуждается в уважении. Так чего же боятся люди?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ffb" w:eastAsia="Times New Roman" w:hAnsi="ffb" w:cs="Times New Roman"/>
          <w:color w:val="000000"/>
          <w:sz w:val="73"/>
          <w:szCs w:val="73"/>
        </w:rPr>
      </w:pPr>
      <w:r w:rsidRPr="0064595D">
        <w:rPr>
          <w:rFonts w:ascii="ff1" w:eastAsia="Times New Roman" w:hAnsi="ff1" w:cs="Times New Roman"/>
          <w:color w:val="000000"/>
          <w:sz w:val="73"/>
        </w:rPr>
        <w:t>Унижения.</w:t>
      </w:r>
      <w:r w:rsidRPr="0064595D">
        <w:rPr>
          <w:rFonts w:ascii="ff2" w:eastAsia="Times New Roman" w:hAnsi="ff2" w:cs="Times New Roman"/>
          <w:color w:val="000000"/>
          <w:sz w:val="73"/>
        </w:rPr>
        <w:t xml:space="preserve">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ffb" w:eastAsia="Times New Roman" w:hAnsi="ffb" w:cs="Times New Roman"/>
          <w:color w:val="000000"/>
          <w:sz w:val="73"/>
          <w:szCs w:val="73"/>
        </w:rPr>
      </w:pPr>
      <w:r w:rsidRPr="0064595D">
        <w:rPr>
          <w:rFonts w:ascii="ffb" w:eastAsia="Times New Roman" w:hAnsi="ffb" w:cs="Times New Roman"/>
          <w:color w:val="000000"/>
          <w:sz w:val="73"/>
          <w:szCs w:val="73"/>
        </w:rPr>
        <w:sym w:font="Symbol" w:char="F0B7"/>
      </w:r>
      <w:r w:rsidRPr="0064595D">
        <w:rPr>
          <w:rFonts w:ascii="ff5" w:eastAsia="Times New Roman" w:hAnsi="ff5" w:cs="Times New Roman"/>
          <w:color w:val="000000"/>
          <w:spacing w:val="222"/>
          <w:sz w:val="73"/>
        </w:rPr>
        <w:t xml:space="preserve"> </w:t>
      </w:r>
      <w:r w:rsidRPr="0064595D">
        <w:rPr>
          <w:rFonts w:ascii="ff1" w:eastAsia="Times New Roman" w:hAnsi="ff1" w:cs="Times New Roman"/>
          <w:color w:val="000000"/>
          <w:sz w:val="73"/>
        </w:rPr>
        <w:t>Провала.</w:t>
      </w:r>
      <w:r w:rsidRPr="0064595D">
        <w:rPr>
          <w:rFonts w:ascii="ff2" w:eastAsia="Times New Roman" w:hAnsi="ff2" w:cs="Times New Roman"/>
          <w:color w:val="000000"/>
          <w:sz w:val="73"/>
        </w:rPr>
        <w:t xml:space="preserve">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ffb" w:eastAsia="Times New Roman" w:hAnsi="ffb" w:cs="Times New Roman"/>
          <w:color w:val="000000"/>
          <w:sz w:val="73"/>
          <w:szCs w:val="73"/>
        </w:rPr>
      </w:pPr>
      <w:r w:rsidRPr="0064595D">
        <w:rPr>
          <w:rFonts w:ascii="ffb" w:eastAsia="Times New Roman" w:hAnsi="ffb" w:cs="Times New Roman"/>
          <w:color w:val="000000"/>
          <w:sz w:val="73"/>
          <w:szCs w:val="73"/>
        </w:rPr>
        <w:sym w:font="Symbol" w:char="F0B7"/>
      </w:r>
      <w:r w:rsidRPr="0064595D">
        <w:rPr>
          <w:rFonts w:ascii="ff5" w:eastAsia="Times New Roman" w:hAnsi="ff5" w:cs="Times New Roman"/>
          <w:color w:val="000000"/>
          <w:spacing w:val="222"/>
          <w:sz w:val="73"/>
        </w:rPr>
        <w:t xml:space="preserve"> </w:t>
      </w:r>
      <w:r w:rsidRPr="0064595D">
        <w:rPr>
          <w:rFonts w:ascii="ff1" w:eastAsia="Times New Roman" w:hAnsi="ff1" w:cs="Times New Roman"/>
          <w:color w:val="000000"/>
          <w:sz w:val="73"/>
        </w:rPr>
        <w:t>Финансового краха.</w:t>
      </w:r>
      <w:r w:rsidRPr="0064595D">
        <w:rPr>
          <w:rFonts w:ascii="ff2" w:eastAsia="Times New Roman" w:hAnsi="ff2" w:cs="Times New Roman"/>
          <w:color w:val="000000"/>
          <w:sz w:val="73"/>
        </w:rPr>
        <w:t xml:space="preserve">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ffb" w:eastAsia="Times New Roman" w:hAnsi="ffb" w:cs="Times New Roman"/>
          <w:color w:val="000000"/>
          <w:sz w:val="73"/>
          <w:szCs w:val="73"/>
        </w:rPr>
      </w:pPr>
      <w:r w:rsidRPr="0064595D">
        <w:rPr>
          <w:rFonts w:ascii="ffb" w:eastAsia="Times New Roman" w:hAnsi="ffb" w:cs="Times New Roman"/>
          <w:color w:val="000000"/>
          <w:sz w:val="73"/>
          <w:szCs w:val="73"/>
        </w:rPr>
        <w:sym w:font="Symbol" w:char="F0B7"/>
      </w:r>
      <w:r w:rsidRPr="0064595D">
        <w:rPr>
          <w:rFonts w:ascii="ff5" w:eastAsia="Times New Roman" w:hAnsi="ff5" w:cs="Times New Roman"/>
          <w:color w:val="000000"/>
          <w:spacing w:val="222"/>
          <w:sz w:val="73"/>
        </w:rPr>
        <w:t xml:space="preserve"> </w:t>
      </w:r>
      <w:r w:rsidRPr="0064595D">
        <w:rPr>
          <w:rFonts w:ascii="ff1" w:eastAsia="Times New Roman" w:hAnsi="ff1" w:cs="Times New Roman"/>
          <w:color w:val="000000"/>
          <w:sz w:val="73"/>
        </w:rPr>
        <w:t>Быть отвергнутым или нелюбимым.</w:t>
      </w:r>
      <w:r w:rsidRPr="0064595D">
        <w:rPr>
          <w:rFonts w:ascii="ff2" w:eastAsia="Times New Roman" w:hAnsi="ff2" w:cs="Times New Roman"/>
          <w:color w:val="000000"/>
          <w:sz w:val="73"/>
        </w:rPr>
        <w:t xml:space="preserve">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ffb" w:eastAsia="Times New Roman" w:hAnsi="ffb" w:cs="Times New Roman"/>
          <w:color w:val="000000"/>
          <w:sz w:val="73"/>
          <w:szCs w:val="73"/>
        </w:rPr>
      </w:pPr>
      <w:r w:rsidRPr="0064595D">
        <w:rPr>
          <w:rFonts w:ascii="ffb" w:eastAsia="Times New Roman" w:hAnsi="ffb" w:cs="Times New Roman"/>
          <w:color w:val="000000"/>
          <w:sz w:val="73"/>
          <w:szCs w:val="73"/>
        </w:rPr>
        <w:sym w:font="Symbol" w:char="F0B7"/>
      </w:r>
      <w:r w:rsidRPr="0064595D">
        <w:rPr>
          <w:rFonts w:ascii="ff5" w:eastAsia="Times New Roman" w:hAnsi="ff5" w:cs="Times New Roman"/>
          <w:color w:val="000000"/>
          <w:spacing w:val="222"/>
          <w:sz w:val="73"/>
        </w:rPr>
        <w:t xml:space="preserve"> </w:t>
      </w:r>
      <w:r w:rsidRPr="0064595D">
        <w:rPr>
          <w:rFonts w:ascii="ff1" w:eastAsia="Times New Roman" w:hAnsi="ff1" w:cs="Times New Roman"/>
          <w:color w:val="000000"/>
          <w:sz w:val="73"/>
        </w:rPr>
        <w:t>Потерять контроль над ситуацией.</w:t>
      </w:r>
      <w:r w:rsidRPr="0064595D">
        <w:rPr>
          <w:rFonts w:ascii="ff2" w:eastAsia="Times New Roman" w:hAnsi="ff2" w:cs="Times New Roman"/>
          <w:color w:val="000000"/>
          <w:sz w:val="73"/>
        </w:rPr>
        <w:t xml:space="preserve">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ffb" w:eastAsia="Times New Roman" w:hAnsi="ffb" w:cs="Times New Roman"/>
          <w:color w:val="000000"/>
          <w:sz w:val="73"/>
          <w:szCs w:val="73"/>
        </w:rPr>
      </w:pPr>
      <w:r w:rsidRPr="0064595D">
        <w:rPr>
          <w:rFonts w:ascii="ffb" w:eastAsia="Times New Roman" w:hAnsi="ffb" w:cs="Times New Roman"/>
          <w:color w:val="000000"/>
          <w:sz w:val="73"/>
          <w:szCs w:val="73"/>
        </w:rPr>
        <w:sym w:font="Symbol" w:char="F0B7"/>
      </w:r>
      <w:r w:rsidRPr="0064595D">
        <w:rPr>
          <w:rFonts w:ascii="ff5" w:eastAsia="Times New Roman" w:hAnsi="ff5" w:cs="Times New Roman"/>
          <w:color w:val="000000"/>
          <w:spacing w:val="222"/>
          <w:sz w:val="73"/>
        </w:rPr>
        <w:t xml:space="preserve"> </w:t>
      </w:r>
      <w:r w:rsidRPr="0064595D">
        <w:rPr>
          <w:rFonts w:ascii="ff1" w:eastAsia="Times New Roman" w:hAnsi="ff1" w:cs="Times New Roman"/>
          <w:color w:val="000000"/>
          <w:sz w:val="73"/>
        </w:rPr>
        <w:t>Одиночества.</w:t>
      </w:r>
      <w:r w:rsidRPr="0064595D">
        <w:rPr>
          <w:rFonts w:ascii="ff2" w:eastAsia="Times New Roman" w:hAnsi="ff2" w:cs="Times New Roman"/>
          <w:color w:val="000000"/>
          <w:sz w:val="73"/>
        </w:rPr>
        <w:t xml:space="preserve">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ffb" w:eastAsia="Times New Roman" w:hAnsi="ffb" w:cs="Times New Roman"/>
          <w:color w:val="000000"/>
          <w:sz w:val="73"/>
          <w:szCs w:val="73"/>
        </w:rPr>
      </w:pPr>
      <w:r w:rsidRPr="0064595D">
        <w:rPr>
          <w:rFonts w:ascii="ffb" w:eastAsia="Times New Roman" w:hAnsi="ffb" w:cs="Times New Roman"/>
          <w:color w:val="000000"/>
          <w:sz w:val="73"/>
          <w:szCs w:val="73"/>
        </w:rPr>
        <w:sym w:font="Symbol" w:char="F0B7"/>
      </w:r>
      <w:r w:rsidRPr="0064595D">
        <w:rPr>
          <w:rFonts w:ascii="ff5" w:eastAsia="Times New Roman" w:hAnsi="ff5" w:cs="Times New Roman"/>
          <w:color w:val="000000"/>
          <w:spacing w:val="222"/>
          <w:sz w:val="73"/>
        </w:rPr>
        <w:t xml:space="preserve"> </w:t>
      </w:r>
      <w:r w:rsidRPr="0064595D">
        <w:rPr>
          <w:rFonts w:ascii="ff1" w:eastAsia="Times New Roman" w:hAnsi="ff1" w:cs="Times New Roman"/>
          <w:color w:val="000000"/>
          <w:sz w:val="73"/>
        </w:rPr>
        <w:t>Критики и осуждения.</w:t>
      </w:r>
      <w:r w:rsidRPr="0064595D">
        <w:rPr>
          <w:rFonts w:ascii="ff2" w:eastAsia="Times New Roman" w:hAnsi="ff2" w:cs="Times New Roman"/>
          <w:color w:val="000000"/>
          <w:sz w:val="73"/>
        </w:rPr>
        <w:t xml:space="preserve">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ffb" w:eastAsia="Times New Roman" w:hAnsi="ffb" w:cs="Times New Roman"/>
          <w:color w:val="000000"/>
          <w:sz w:val="73"/>
          <w:szCs w:val="73"/>
        </w:rPr>
      </w:pPr>
      <w:r w:rsidRPr="0064595D">
        <w:rPr>
          <w:rFonts w:ascii="ffb" w:eastAsia="Times New Roman" w:hAnsi="ffb" w:cs="Times New Roman"/>
          <w:color w:val="000000"/>
          <w:sz w:val="73"/>
          <w:szCs w:val="73"/>
        </w:rPr>
        <w:sym w:font="Symbol" w:char="F0B7"/>
      </w:r>
      <w:r w:rsidRPr="0064595D">
        <w:rPr>
          <w:rFonts w:ascii="ff5" w:eastAsia="Times New Roman" w:hAnsi="ff5" w:cs="Times New Roman"/>
          <w:color w:val="000000"/>
          <w:spacing w:val="222"/>
          <w:sz w:val="73"/>
        </w:rPr>
        <w:t xml:space="preserve"> </w:t>
      </w:r>
      <w:r w:rsidRPr="0064595D">
        <w:rPr>
          <w:rFonts w:ascii="ff1" w:eastAsia="Times New Roman" w:hAnsi="ff1" w:cs="Times New Roman"/>
          <w:color w:val="000000"/>
          <w:sz w:val="73"/>
        </w:rPr>
        <w:t>Потерять работу.</w:t>
      </w:r>
      <w:r w:rsidRPr="0064595D">
        <w:rPr>
          <w:rFonts w:ascii="ff2" w:eastAsia="Times New Roman" w:hAnsi="ff2" w:cs="Times New Roman"/>
          <w:color w:val="000000"/>
          <w:sz w:val="73"/>
        </w:rPr>
        <w:t xml:space="preserve">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ffb" w:eastAsia="Times New Roman" w:hAnsi="ffb" w:cs="Times New Roman"/>
          <w:color w:val="000000"/>
          <w:sz w:val="73"/>
          <w:szCs w:val="73"/>
        </w:rPr>
      </w:pPr>
      <w:r w:rsidRPr="0064595D">
        <w:rPr>
          <w:rFonts w:ascii="ffb" w:eastAsia="Times New Roman" w:hAnsi="ffb" w:cs="Times New Roman"/>
          <w:color w:val="000000"/>
          <w:sz w:val="73"/>
          <w:szCs w:val="73"/>
        </w:rPr>
        <w:sym w:font="Symbol" w:char="F0B7"/>
      </w:r>
      <w:r w:rsidRPr="0064595D">
        <w:rPr>
          <w:rFonts w:ascii="ff5" w:eastAsia="Times New Roman" w:hAnsi="ff5" w:cs="Times New Roman"/>
          <w:color w:val="000000"/>
          <w:spacing w:val="222"/>
          <w:sz w:val="73"/>
        </w:rPr>
        <w:t xml:space="preserve"> </w:t>
      </w:r>
      <w:r w:rsidRPr="0064595D">
        <w:rPr>
          <w:rFonts w:ascii="ff1" w:eastAsia="Times New Roman" w:hAnsi="ff1" w:cs="Times New Roman"/>
          <w:color w:val="000000"/>
          <w:sz w:val="73"/>
        </w:rPr>
        <w:t>Неспособности  обеспечить</w:t>
      </w:r>
      <w:r w:rsidRPr="0064595D">
        <w:rPr>
          <w:rFonts w:ascii="ff2" w:eastAsia="Times New Roman" w:hAnsi="ff2" w:cs="Times New Roman"/>
          <w:color w:val="000000"/>
          <w:spacing w:val="475"/>
          <w:sz w:val="73"/>
        </w:rPr>
        <w:t xml:space="preserve"> </w:t>
      </w:r>
      <w:r w:rsidRPr="0064595D">
        <w:rPr>
          <w:rFonts w:ascii="ff1" w:eastAsia="Times New Roman" w:hAnsi="ff1" w:cs="Times New Roman"/>
          <w:color w:val="000000"/>
          <w:sz w:val="73"/>
        </w:rPr>
        <w:t>свою  жизнедеятельность  и</w:t>
      </w:r>
      <w:r w:rsidRPr="0064595D">
        <w:rPr>
          <w:rFonts w:ascii="ff2" w:eastAsia="Times New Roman" w:hAnsi="ff2" w:cs="Times New Roman"/>
          <w:color w:val="000000"/>
          <w:sz w:val="73"/>
        </w:rPr>
        <w:t xml:space="preserve"> </w:t>
      </w:r>
    </w:p>
    <w:p w:rsidR="0064595D" w:rsidRDefault="0064595D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-унижения</w:t>
      </w:r>
    </w:p>
    <w:p w:rsidR="0064595D" w:rsidRDefault="0064595D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-провала</w:t>
      </w:r>
    </w:p>
    <w:p w:rsidR="0064595D" w:rsidRDefault="0064595D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-финансового краха</w:t>
      </w:r>
    </w:p>
    <w:p w:rsidR="0064595D" w:rsidRDefault="0064595D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-возможности быть отвергнутым и презираемым</w:t>
      </w:r>
    </w:p>
    <w:p w:rsidR="0064595D" w:rsidRDefault="0064595D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-потерять контроль над ситуацией</w:t>
      </w:r>
    </w:p>
    <w:p w:rsidR="0064595D" w:rsidRDefault="0064595D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-критики и осуждения</w:t>
      </w:r>
    </w:p>
    <w:p w:rsidR="003E0597" w:rsidRDefault="003E0597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-потерять работу</w:t>
      </w:r>
    </w:p>
    <w:p w:rsidR="003E0597" w:rsidRDefault="003E0597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-неспособности обеспечить себя и свою семью</w:t>
      </w:r>
    </w:p>
    <w:p w:rsidR="003E0597" w:rsidRDefault="003E0597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-скучной работы</w:t>
      </w:r>
    </w:p>
    <w:p w:rsidR="003E0597" w:rsidRDefault="003E0597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-обмана</w:t>
      </w:r>
    </w:p>
    <w:p w:rsidR="003E0597" w:rsidRDefault="003E0597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-опасения, что придется начинать всё сначала и т.д.</w:t>
      </w:r>
    </w:p>
    <w:p w:rsidR="003E0597" w:rsidRDefault="003E0597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64595D">
        <w:rPr>
          <w:rFonts w:ascii="Times New Roman" w:eastAsia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Унижения.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64595D">
        <w:rPr>
          <w:rFonts w:ascii="Times New Roman" w:eastAsia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Провала.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64595D">
        <w:rPr>
          <w:rFonts w:ascii="Times New Roman" w:eastAsia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 краха.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64595D">
        <w:rPr>
          <w:rFonts w:ascii="Times New Roman" w:eastAsia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отвергнутым или нелюбимым.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64595D">
        <w:rPr>
          <w:rFonts w:ascii="Times New Roman" w:eastAsia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Потерять контроль над ситуацией.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64595D">
        <w:rPr>
          <w:rFonts w:ascii="Times New Roman" w:eastAsia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Одиночества.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64595D">
        <w:rPr>
          <w:rFonts w:ascii="Times New Roman" w:eastAsia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Критики и осуждения.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64595D">
        <w:rPr>
          <w:rFonts w:ascii="Times New Roman" w:eastAsia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Потерять работу.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64595D">
        <w:rPr>
          <w:rFonts w:ascii="Times New Roman" w:eastAsia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Неспособности  обеспечить</w:t>
      </w:r>
      <w:r w:rsidRPr="0064595D">
        <w:rPr>
          <w:rFonts w:ascii="Times New Roman" w:eastAsia="Times New Roman" w:hAnsi="Times New Roman" w:cs="Times New Roman"/>
          <w:color w:val="000000"/>
          <w:spacing w:val="475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свою  жизнедеятельность  и </w:t>
      </w:r>
    </w:p>
    <w:p w:rsid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Скучной работы.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64595D">
        <w:rPr>
          <w:rFonts w:ascii="Times New Roman" w:eastAsia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Обмана.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64595D">
        <w:rPr>
          <w:rFonts w:ascii="Times New Roman" w:eastAsia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Опасения, что придется начинать все сначала. </w:t>
      </w:r>
    </w:p>
    <w:p w:rsidR="003E0597" w:rsidRDefault="0064595D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 потребности  и  опасения  всех  сторон.  На  этом</w:t>
      </w:r>
      <w:r w:rsid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 необходимо работать только с этими категориями, а не выд</w:t>
      </w:r>
      <w:r w:rsidRPr="006459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уже готовые ответы. Важно, чтобы ответы выявляли реальные</w:t>
      </w:r>
      <w:r w:rsid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нужды и  опасения.</w:t>
      </w:r>
    </w:p>
    <w:p w:rsidR="003E0597" w:rsidRDefault="003E0597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95D" w:rsidRDefault="003E0597" w:rsidP="003E059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05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Проблемная ситуация</w:t>
      </w:r>
    </w:p>
    <w:p w:rsidR="003E0597" w:rsidRDefault="003E0597" w:rsidP="008A1F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Инженера</w:t>
      </w:r>
      <w:r w:rsidRPr="003E05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программиста вызвал к себе начальник отдела и сказал, что предстоит сложная работа –</w:t>
      </w:r>
      <w:r w:rsidRPr="003E0597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придется посидеть недельк</w:t>
      </w:r>
      <w:r w:rsidRPr="003E05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E05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другую </w:t>
      </w:r>
      <w:r w:rsidR="008A1FC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>верхурочно. «Пожалуйста, я готов, –</w:t>
      </w:r>
      <w:r w:rsidRPr="003E059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сказал инженер, – дело  есть  дело». </w:t>
      </w:r>
    </w:p>
    <w:p w:rsidR="003E0597" w:rsidRPr="003E0597" w:rsidRDefault="003E0597" w:rsidP="008A1F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 принес  старший  технолог. Он сказал, что надо рассчитать управляющую программу на станок для изготовл</w:t>
      </w:r>
      <w:r w:rsidRPr="003E05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сложной детали. Когда рабочий день приблизился к концу и</w:t>
      </w:r>
      <w:r w:rsidRPr="003E05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>женер</w:t>
      </w:r>
      <w:r w:rsidRPr="003E05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программист  достал  чертеж,  чтобы  приступить  к  работе.  В это время  к нему подошел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>епосредственный начальник и  поинт</w:t>
      </w:r>
      <w:r w:rsidRPr="003E05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>ресовался, что за работа. Услышав объяснение</w:t>
      </w:r>
      <w:r w:rsidRPr="003E05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>он официально п</w:t>
      </w:r>
      <w:r w:rsidRPr="003E05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требовал: «Категорически запрещаю выполнять эту работу… Зад</w:t>
      </w:r>
      <w:r w:rsidRPr="003E05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>ние самого начальника отдела? Пусть дает  его  через  меня».</w:t>
      </w:r>
      <w:r w:rsidRPr="003E059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некоторое время старший технолог поинтересовался, как идут дела. </w:t>
      </w:r>
    </w:p>
    <w:p w:rsidR="003E0597" w:rsidRDefault="003E0597" w:rsidP="008A1F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Узнав, что все осталось на месте, он резко повысил голос на инж</w:t>
      </w:r>
      <w:r w:rsidRPr="003E05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>нера</w:t>
      </w:r>
      <w:r w:rsidRPr="003E05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программиста:  «Для  тебя  распоряжение  начальника  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ичего не значит? Все отложи, будешь считать в рабочее время!». </w:t>
      </w:r>
    </w:p>
    <w:p w:rsidR="003E0597" w:rsidRPr="003E0597" w:rsidRDefault="003E0597" w:rsidP="003E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E05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Задание: </w:t>
      </w:r>
    </w:p>
    <w:p w:rsidR="003E0597" w:rsidRPr="003E0597" w:rsidRDefault="003E0597" w:rsidP="003E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Внимательно вчитайтесь в </w:t>
      </w:r>
      <w:r w:rsidR="00F2706F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ную ситуацию и ответьте на вопросы: </w:t>
      </w:r>
      <w:r w:rsidRPr="003E05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Какого характера задание поступило </w:t>
      </w:r>
      <w:r w:rsidRPr="00F270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E05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</w:t>
      </w:r>
      <w:r w:rsidRPr="00F270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E05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программ</w:t>
      </w:r>
      <w:r w:rsidRPr="00F2706F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3E05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сту? </w:t>
      </w:r>
      <w:r w:rsidRPr="00F270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E05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Почему задание было отменено непосредственным начальн</w:t>
      </w:r>
      <w:r w:rsidRPr="00F2706F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3E05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ком? Как должен был поступить инженер</w:t>
      </w:r>
      <w:r w:rsidRPr="00F2706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-</w:t>
      </w:r>
      <w:r w:rsidRPr="00F270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программист? </w:t>
      </w:r>
    </w:p>
    <w:p w:rsidR="003E0597" w:rsidRPr="003E0597" w:rsidRDefault="003E0597" w:rsidP="003E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В чем заключается причина конфликта? </w:t>
      </w:r>
    </w:p>
    <w:p w:rsidR="003E0597" w:rsidRPr="003E0597" w:rsidRDefault="003E0597" w:rsidP="003E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Как выйти из этой конфликтной ситуации? </w:t>
      </w:r>
    </w:p>
    <w:p w:rsidR="003E0597" w:rsidRPr="003E0597" w:rsidRDefault="003E0597" w:rsidP="003E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Г. 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действия всех участников конфликта и аргумент</w:t>
      </w:r>
      <w:r w:rsidRPr="003E05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руйте свой ответ. </w:t>
      </w:r>
    </w:p>
    <w:p w:rsidR="003E0597" w:rsidRPr="003E0597" w:rsidRDefault="003E0597" w:rsidP="003E059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A1D" w:rsidRPr="00307A1D" w:rsidRDefault="00307A1D" w:rsidP="00307A1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3.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Каковы их подлинные потребности?</w:t>
      </w:r>
    </w:p>
    <w:p w:rsidR="003B0645" w:rsidRPr="0064595D" w:rsidRDefault="003B0645" w:rsidP="00307A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A1D" w:rsidRPr="0064595D" w:rsidRDefault="00307A1D" w:rsidP="003B06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07A1D" w:rsidRPr="0064595D" w:rsidSect="0056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9D7"/>
    <w:multiLevelType w:val="hybridMultilevel"/>
    <w:tmpl w:val="7E0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0AF2"/>
    <w:multiLevelType w:val="multilevel"/>
    <w:tmpl w:val="27A2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46B21"/>
    <w:multiLevelType w:val="multilevel"/>
    <w:tmpl w:val="2456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4202E"/>
    <w:multiLevelType w:val="multilevel"/>
    <w:tmpl w:val="63FC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135A6"/>
    <w:multiLevelType w:val="multilevel"/>
    <w:tmpl w:val="E47A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13042"/>
    <w:multiLevelType w:val="multilevel"/>
    <w:tmpl w:val="30D83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01023"/>
    <w:rsid w:val="000B2517"/>
    <w:rsid w:val="00101023"/>
    <w:rsid w:val="0014089B"/>
    <w:rsid w:val="00307A1D"/>
    <w:rsid w:val="00354422"/>
    <w:rsid w:val="003B0645"/>
    <w:rsid w:val="003E0597"/>
    <w:rsid w:val="00481C38"/>
    <w:rsid w:val="00562D62"/>
    <w:rsid w:val="005A7BD2"/>
    <w:rsid w:val="0064595D"/>
    <w:rsid w:val="006D35A1"/>
    <w:rsid w:val="006E1F94"/>
    <w:rsid w:val="007B6E9B"/>
    <w:rsid w:val="008A1FC9"/>
    <w:rsid w:val="008B761B"/>
    <w:rsid w:val="00B67838"/>
    <w:rsid w:val="00F2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5A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A7BD2"/>
    <w:rPr>
      <w:color w:val="0000FF" w:themeColor="hyperlink"/>
      <w:u w:val="single"/>
    </w:rPr>
  </w:style>
  <w:style w:type="character" w:customStyle="1" w:styleId="ff8">
    <w:name w:val="ff8"/>
    <w:basedOn w:val="a0"/>
    <w:rsid w:val="00307A1D"/>
  </w:style>
  <w:style w:type="character" w:customStyle="1" w:styleId="a8">
    <w:name w:val="_"/>
    <w:basedOn w:val="a0"/>
    <w:rsid w:val="00307A1D"/>
  </w:style>
  <w:style w:type="character" w:customStyle="1" w:styleId="ls1b">
    <w:name w:val="ls1b"/>
    <w:basedOn w:val="a0"/>
    <w:rsid w:val="00307A1D"/>
  </w:style>
  <w:style w:type="character" w:customStyle="1" w:styleId="ls1a">
    <w:name w:val="ls1a"/>
    <w:basedOn w:val="a0"/>
    <w:rsid w:val="00307A1D"/>
  </w:style>
  <w:style w:type="character" w:customStyle="1" w:styleId="ff2">
    <w:name w:val="ff2"/>
    <w:basedOn w:val="a0"/>
    <w:rsid w:val="00307A1D"/>
  </w:style>
  <w:style w:type="character" w:customStyle="1" w:styleId="ff1">
    <w:name w:val="ff1"/>
    <w:basedOn w:val="a0"/>
    <w:rsid w:val="00307A1D"/>
  </w:style>
  <w:style w:type="character" w:customStyle="1" w:styleId="ls14">
    <w:name w:val="ls14"/>
    <w:basedOn w:val="a0"/>
    <w:rsid w:val="00307A1D"/>
  </w:style>
  <w:style w:type="character" w:customStyle="1" w:styleId="ls2">
    <w:name w:val="ls2"/>
    <w:basedOn w:val="a0"/>
    <w:rsid w:val="0064595D"/>
  </w:style>
  <w:style w:type="character" w:customStyle="1" w:styleId="ls19">
    <w:name w:val="ls19"/>
    <w:basedOn w:val="a0"/>
    <w:rsid w:val="0064595D"/>
  </w:style>
  <w:style w:type="character" w:customStyle="1" w:styleId="ls9">
    <w:name w:val="ls9"/>
    <w:basedOn w:val="a0"/>
    <w:rsid w:val="0064595D"/>
  </w:style>
  <w:style w:type="character" w:customStyle="1" w:styleId="ff5">
    <w:name w:val="ff5"/>
    <w:basedOn w:val="a0"/>
    <w:rsid w:val="0064595D"/>
  </w:style>
  <w:style w:type="character" w:customStyle="1" w:styleId="ws1">
    <w:name w:val="ws1"/>
    <w:basedOn w:val="a0"/>
    <w:rsid w:val="003E0597"/>
  </w:style>
  <w:style w:type="character" w:customStyle="1" w:styleId="ffa">
    <w:name w:val="ffa"/>
    <w:basedOn w:val="a0"/>
    <w:rsid w:val="003E0597"/>
  </w:style>
  <w:style w:type="character" w:customStyle="1" w:styleId="ws0">
    <w:name w:val="ws0"/>
    <w:basedOn w:val="a0"/>
    <w:rsid w:val="003E0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9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2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sXK2_8Zw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16</cp:revision>
  <dcterms:created xsi:type="dcterms:W3CDTF">2020-05-06T02:50:00Z</dcterms:created>
  <dcterms:modified xsi:type="dcterms:W3CDTF">2020-05-29T19:12:00Z</dcterms:modified>
</cp:coreProperties>
</file>