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5" w:rsidRDefault="00E60005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маркетинга 2 курс ППССЗ Группа 4</w:t>
      </w:r>
      <w:r w:rsidR="002B0B40">
        <w:rPr>
          <w:rFonts w:ascii="Times New Roman" w:hAnsi="Times New Roman" w:cs="Times New Roman"/>
          <w:b/>
          <w:sz w:val="28"/>
          <w:szCs w:val="28"/>
        </w:rPr>
        <w:t>4</w:t>
      </w:r>
    </w:p>
    <w:p w:rsidR="00E60005" w:rsidRDefault="002B0B40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29</w:t>
      </w:r>
      <w:r w:rsidR="00E6000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5.20 – 2</w:t>
      </w:r>
      <w:r w:rsidR="00E60005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E60005" w:rsidRDefault="00E60005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Менеджмент как управленческая деятельность</w:t>
      </w:r>
    </w:p>
    <w:p w:rsidR="00E60005" w:rsidRDefault="00E60005" w:rsidP="00E60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</w:p>
    <w:p w:rsidR="00E60005" w:rsidRDefault="00E60005" w:rsidP="00E6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«Потребности работников и их удовлетворение»</w:t>
      </w:r>
    </w:p>
    <w:p w:rsidR="00E60005" w:rsidRDefault="00E60005" w:rsidP="00E60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05">
        <w:rPr>
          <w:rFonts w:ascii="Times New Roman" w:hAnsi="Times New Roman" w:cs="Times New Roman"/>
          <w:b/>
          <w:sz w:val="28"/>
          <w:szCs w:val="28"/>
        </w:rPr>
        <w:t xml:space="preserve">Повторите материал, касающийся такой функции управленческой деятельности как мотивация. </w:t>
      </w:r>
    </w:p>
    <w:p w:rsidR="00E60005" w:rsidRDefault="004F48C5" w:rsidP="00E60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Заполните таблицу (для всех)</w:t>
      </w:r>
      <w:r w:rsidR="00E60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005" w:rsidRDefault="00E60005" w:rsidP="00E60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Ответьте на вопрос (по вариантам) </w:t>
      </w:r>
    </w:p>
    <w:p w:rsidR="004F48C5" w:rsidRDefault="004F48C5" w:rsidP="004F4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C5" w:rsidRDefault="004F48C5" w:rsidP="004F48C5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4F48C5" w:rsidRDefault="004F48C5" w:rsidP="004F48C5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4F48C5" w:rsidRPr="00CC3698" w:rsidRDefault="004F48C5" w:rsidP="004F48C5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4F48C5" w:rsidRDefault="004F48C5" w:rsidP="004F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8C5" w:rsidRDefault="004F48C5" w:rsidP="004F4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C5" w:rsidRDefault="004F48C5" w:rsidP="004F48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4F48C5" w:rsidRDefault="004F48C5" w:rsidP="004F48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4F48C5" w:rsidRDefault="004F48C5" w:rsidP="004F48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4F48C5" w:rsidRDefault="004F48C5" w:rsidP="004F4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C5" w:rsidRDefault="004F48C5" w:rsidP="004F4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C5" w:rsidRDefault="004F48C5" w:rsidP="004F4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C5" w:rsidRPr="00BD689F" w:rsidRDefault="004F48C5" w:rsidP="004F48C5">
      <w:pPr>
        <w:shd w:val="clear" w:color="auto" w:fill="FFFFFF"/>
        <w:ind w:right="40" w:firstLine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8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менеджер должен знать весь спектр потребнос</w:t>
      </w:r>
      <w:r w:rsidRPr="00BD689F">
        <w:rPr>
          <w:rFonts w:ascii="Times New Roman" w:hAnsi="Times New Roman" w:cs="Times New Roman"/>
          <w:color w:val="000000"/>
          <w:sz w:val="28"/>
          <w:szCs w:val="28"/>
        </w:rPr>
        <w:softHyphen/>
        <w:t>тей современного работника, а также знать, с помощью ка</w:t>
      </w:r>
      <w:r w:rsidRPr="00BD689F">
        <w:rPr>
          <w:rFonts w:ascii="Times New Roman" w:hAnsi="Times New Roman" w:cs="Times New Roman"/>
          <w:color w:val="000000"/>
          <w:sz w:val="28"/>
          <w:szCs w:val="28"/>
        </w:rPr>
        <w:softHyphen/>
        <w:t>ких органов (субъектов) управления должны удовлетворять</w:t>
      </w:r>
      <w:r w:rsidRPr="00BD689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те или иные его потребности.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6"/>
        <w:gridCol w:w="4520"/>
      </w:tblGrid>
      <w:tr w:rsidR="004F48C5" w:rsidRPr="00BD689F" w:rsidTr="004F48C5">
        <w:trPr>
          <w:trHeight w:val="2547"/>
        </w:trPr>
        <w:tc>
          <w:tcPr>
            <w:tcW w:w="4596" w:type="dxa"/>
          </w:tcPr>
          <w:p w:rsidR="004F48C5" w:rsidRPr="00BD689F" w:rsidRDefault="004F48C5" w:rsidP="007D5335">
            <w:pPr>
              <w:shd w:val="clear" w:color="auto" w:fill="FFFFFF"/>
              <w:ind w:right="38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Какие потребности работника можно удовлетворять за счет или на уровне всей организации?</w:t>
            </w:r>
          </w:p>
          <w:p w:rsidR="004F48C5" w:rsidRPr="00BD689F" w:rsidRDefault="004F48C5" w:rsidP="007D5335">
            <w:pPr>
              <w:shd w:val="clear" w:color="auto" w:fill="FFFFFF"/>
              <w:ind w:right="38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F48C5" w:rsidRPr="00BD689F" w:rsidRDefault="004F48C5" w:rsidP="007D5335">
            <w:pPr>
              <w:ind w:right="38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</w:tcPr>
          <w:p w:rsidR="004F48C5" w:rsidRPr="00BD689F" w:rsidRDefault="004F48C5" w:rsidP="007D5335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4F48C5" w:rsidRPr="00BD689F" w:rsidRDefault="004F48C5" w:rsidP="007D5335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4F48C5" w:rsidRPr="00BD689F" w:rsidRDefault="004F48C5" w:rsidP="007D5335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4F48C5" w:rsidRPr="00BD689F" w:rsidRDefault="004F48C5" w:rsidP="007D5335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</w:tr>
      <w:tr w:rsidR="004F48C5" w:rsidRPr="00BD689F" w:rsidTr="004F48C5">
        <w:trPr>
          <w:trHeight w:val="2535"/>
        </w:trPr>
        <w:tc>
          <w:tcPr>
            <w:tcW w:w="4596" w:type="dxa"/>
          </w:tcPr>
          <w:p w:rsidR="004F48C5" w:rsidRPr="00BD689F" w:rsidRDefault="004F48C5" w:rsidP="007D5335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Какие потребности должны удовлетворяться за счет го</w:t>
            </w:r>
            <w:r w:rsidRPr="00BD68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softHyphen/>
              <w:t>сударства?</w:t>
            </w:r>
          </w:p>
          <w:p w:rsidR="004F48C5" w:rsidRPr="00BD689F" w:rsidRDefault="004F48C5" w:rsidP="007D5335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F48C5" w:rsidRPr="00BD689F" w:rsidRDefault="004F48C5" w:rsidP="007D5335">
            <w:pPr>
              <w:ind w:right="38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</w:tcPr>
          <w:p w:rsidR="004F48C5" w:rsidRPr="00BD689F" w:rsidRDefault="004F48C5" w:rsidP="007D5335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4F48C5" w:rsidRPr="00BD689F" w:rsidRDefault="004F48C5" w:rsidP="007D5335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4F48C5" w:rsidRPr="00BD689F" w:rsidRDefault="004F48C5" w:rsidP="007D5335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4F48C5" w:rsidRPr="00BD689F" w:rsidRDefault="004F48C5" w:rsidP="007D5335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</w:tr>
      <w:tr w:rsidR="004F48C5" w:rsidRPr="00BD689F" w:rsidTr="004F48C5">
        <w:trPr>
          <w:trHeight w:val="2547"/>
        </w:trPr>
        <w:tc>
          <w:tcPr>
            <w:tcW w:w="4596" w:type="dxa"/>
          </w:tcPr>
          <w:p w:rsidR="004F48C5" w:rsidRPr="00BD689F" w:rsidRDefault="004F48C5" w:rsidP="007D5335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Какие потребности работника нужно удовлетворять с помощью менеджера?</w:t>
            </w:r>
          </w:p>
          <w:p w:rsidR="004F48C5" w:rsidRPr="00BD689F" w:rsidRDefault="004F48C5" w:rsidP="007D5335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F48C5" w:rsidRPr="00BD689F" w:rsidRDefault="004F48C5" w:rsidP="007D5335">
            <w:pPr>
              <w:ind w:right="38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</w:tcPr>
          <w:p w:rsidR="004F48C5" w:rsidRPr="00BD689F" w:rsidRDefault="004F48C5" w:rsidP="007D5335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4F48C5" w:rsidRPr="00BD689F" w:rsidRDefault="004F48C5" w:rsidP="007D5335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4F48C5" w:rsidRPr="00BD689F" w:rsidRDefault="004F48C5" w:rsidP="007D5335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4F48C5" w:rsidRPr="00BD689F" w:rsidRDefault="004F48C5" w:rsidP="007D5335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</w:tr>
    </w:tbl>
    <w:p w:rsidR="004F48C5" w:rsidRDefault="004F48C5" w:rsidP="004F48C5">
      <w:pPr>
        <w:rPr>
          <w:rFonts w:ascii="Times New Roman" w:hAnsi="Times New Roman" w:cs="Times New Roman"/>
          <w:b/>
          <w:sz w:val="28"/>
          <w:szCs w:val="28"/>
        </w:rPr>
      </w:pPr>
    </w:p>
    <w:p w:rsidR="004F48C5" w:rsidRDefault="004F48C5" w:rsidP="004F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F48C5" w:rsidRPr="00BD689F" w:rsidRDefault="004F48C5" w:rsidP="004F48C5">
      <w:pPr>
        <w:shd w:val="clear" w:color="auto" w:fill="FFFFFF"/>
        <w:tabs>
          <w:tab w:val="left" w:pos="590"/>
        </w:tabs>
        <w:ind w:right="24" w:firstLine="3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89F">
        <w:rPr>
          <w:rFonts w:ascii="Times New Roman" w:hAnsi="Times New Roman" w:cs="Times New Roman"/>
          <w:color w:val="000000"/>
          <w:sz w:val="28"/>
          <w:szCs w:val="28"/>
        </w:rPr>
        <w:t>Перечислите проблемы и трудности, которые имеются в современных российских условиях в удовлетворении по</w:t>
      </w:r>
      <w:r w:rsidRPr="00BD689F">
        <w:rPr>
          <w:rFonts w:ascii="Times New Roman" w:hAnsi="Times New Roman" w:cs="Times New Roman"/>
          <w:color w:val="000000"/>
          <w:sz w:val="28"/>
          <w:szCs w:val="28"/>
        </w:rPr>
        <w:softHyphen/>
        <w:t>требностей работников.</w:t>
      </w:r>
    </w:p>
    <w:p w:rsidR="004F48C5" w:rsidRDefault="004F48C5" w:rsidP="004F48C5">
      <w:pPr>
        <w:rPr>
          <w:rFonts w:ascii="Times New Roman" w:hAnsi="Times New Roman" w:cs="Times New Roman"/>
          <w:b/>
          <w:sz w:val="28"/>
          <w:szCs w:val="28"/>
        </w:rPr>
      </w:pPr>
    </w:p>
    <w:p w:rsidR="004F48C5" w:rsidRDefault="004F48C5" w:rsidP="004F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F48C5" w:rsidRPr="00BD689F" w:rsidRDefault="004F48C5" w:rsidP="004F48C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89F">
        <w:rPr>
          <w:rFonts w:ascii="Times New Roman" w:hAnsi="Times New Roman" w:cs="Times New Roman"/>
          <w:sz w:val="28"/>
          <w:szCs w:val="28"/>
        </w:rPr>
        <w:t>Каким образом взаимосвязаны уровень образования, уровень притязаний и выбор профессии?</w:t>
      </w:r>
    </w:p>
    <w:p w:rsidR="004F48C5" w:rsidRPr="00BD689F" w:rsidRDefault="004F48C5" w:rsidP="004F48C5">
      <w:pPr>
        <w:shd w:val="clear" w:color="auto" w:fill="FFFFFF"/>
        <w:tabs>
          <w:tab w:val="left" w:pos="590"/>
        </w:tabs>
        <w:ind w:right="24" w:firstLine="3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8C5" w:rsidRDefault="004F48C5" w:rsidP="004F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4F48C5" w:rsidRDefault="004F48C5" w:rsidP="004F48C5">
      <w:pPr>
        <w:pStyle w:val="1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34" w:firstLine="567"/>
        <w:jc w:val="both"/>
        <w:rPr>
          <w:color w:val="000000"/>
          <w:sz w:val="28"/>
          <w:szCs w:val="28"/>
        </w:rPr>
      </w:pPr>
      <w:r w:rsidRPr="0037232B">
        <w:rPr>
          <w:color w:val="000000"/>
          <w:sz w:val="28"/>
          <w:szCs w:val="28"/>
        </w:rPr>
        <w:t>Почему именно неудовлетворенная потребность направ</w:t>
      </w:r>
      <w:r w:rsidRPr="0037232B">
        <w:rPr>
          <w:color w:val="000000"/>
          <w:sz w:val="28"/>
          <w:szCs w:val="28"/>
        </w:rPr>
        <w:softHyphen/>
        <w:t>ляет поведение человека, если на практике менеджеры только и делают, что пекутся об удовлетворении потреб</w:t>
      </w:r>
      <w:r w:rsidRPr="0037232B">
        <w:rPr>
          <w:color w:val="000000"/>
          <w:sz w:val="28"/>
          <w:szCs w:val="28"/>
        </w:rPr>
        <w:softHyphen/>
        <w:t>ностей? Не получится ли так, что, стремясь удовлетво</w:t>
      </w:r>
      <w:r w:rsidRPr="0037232B">
        <w:rPr>
          <w:color w:val="000000"/>
          <w:sz w:val="28"/>
          <w:szCs w:val="28"/>
        </w:rPr>
        <w:softHyphen/>
        <w:t>рить потребности работников, менеджеры превратят их тем самым в пассивные существа, которыми легко манипули</w:t>
      </w:r>
      <w:r w:rsidRPr="0037232B">
        <w:rPr>
          <w:color w:val="000000"/>
          <w:sz w:val="28"/>
          <w:szCs w:val="28"/>
        </w:rPr>
        <w:softHyphen/>
        <w:t>ровать?</w:t>
      </w:r>
    </w:p>
    <w:p w:rsidR="004F48C5" w:rsidRPr="0037232B" w:rsidRDefault="004F48C5" w:rsidP="004F48C5">
      <w:pPr>
        <w:pStyle w:val="1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34" w:firstLine="567"/>
        <w:jc w:val="both"/>
        <w:rPr>
          <w:color w:val="000000"/>
          <w:sz w:val="28"/>
          <w:szCs w:val="28"/>
        </w:rPr>
      </w:pPr>
    </w:p>
    <w:p w:rsidR="004F48C5" w:rsidRDefault="004F48C5" w:rsidP="004F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4F48C5" w:rsidRPr="001D31DB" w:rsidRDefault="004F48C5" w:rsidP="004F48C5">
      <w:pPr>
        <w:shd w:val="clear" w:color="auto" w:fill="FFFFFF"/>
        <w:tabs>
          <w:tab w:val="left" w:pos="590"/>
        </w:tabs>
        <w:ind w:right="2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1D31DB">
        <w:rPr>
          <w:rFonts w:ascii="Times New Roman" w:hAnsi="Times New Roman" w:cs="Times New Roman"/>
          <w:sz w:val="28"/>
          <w:szCs w:val="28"/>
        </w:rPr>
        <w:t>Что происходит, когда не обеспечиваются элементар</w:t>
      </w:r>
      <w:r w:rsidRPr="001D31DB">
        <w:rPr>
          <w:rFonts w:ascii="Times New Roman" w:hAnsi="Times New Roman" w:cs="Times New Roman"/>
          <w:sz w:val="28"/>
          <w:szCs w:val="28"/>
        </w:rPr>
        <w:softHyphen/>
        <w:t>ные условия труда работников и социальная справедливость в оплате их труда?</w:t>
      </w:r>
    </w:p>
    <w:p w:rsidR="004F48C5" w:rsidRPr="0037232B" w:rsidRDefault="004F48C5" w:rsidP="004F48C5">
      <w:pPr>
        <w:shd w:val="clear" w:color="auto" w:fill="FFFFFF"/>
        <w:tabs>
          <w:tab w:val="left" w:pos="590"/>
        </w:tabs>
        <w:ind w:right="24" w:firstLine="3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8C5" w:rsidRDefault="004F48C5" w:rsidP="004F4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8C5" w:rsidRPr="00E60005" w:rsidRDefault="004F48C5" w:rsidP="004F4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005" w:rsidRDefault="00E60005" w:rsidP="00E60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1F" w:rsidRDefault="00DC681F"/>
    <w:sectPr w:rsidR="00DC681F" w:rsidSect="00DC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9D7"/>
    <w:multiLevelType w:val="hybridMultilevel"/>
    <w:tmpl w:val="7E0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60005"/>
    <w:rsid w:val="002B0B40"/>
    <w:rsid w:val="00355F02"/>
    <w:rsid w:val="004F48C5"/>
    <w:rsid w:val="00DC681F"/>
    <w:rsid w:val="00E6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05"/>
    <w:pPr>
      <w:ind w:left="720"/>
      <w:contextualSpacing/>
    </w:pPr>
  </w:style>
  <w:style w:type="paragraph" w:customStyle="1" w:styleId="1">
    <w:name w:val="Абзац списка1"/>
    <w:basedOn w:val="a"/>
    <w:rsid w:val="004F48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2020-04-29T21:35:00Z</dcterms:created>
  <dcterms:modified xsi:type="dcterms:W3CDTF">2020-05-29T00:15:00Z</dcterms:modified>
</cp:coreProperties>
</file>