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  Результаты на 7.05.   гр 45 преподаватель - Шарина Г.А.</w:t>
      </w:r>
    </w:p>
    <w:tbl>
      <w:tblPr>
        <w:tblInd w:w="-114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810"/>
        <w:gridCol w:w="317"/>
        <w:gridCol w:w="337"/>
        <w:gridCol w:w="352"/>
        <w:gridCol w:w="352"/>
        <w:gridCol w:w="352"/>
        <w:gridCol w:w="337"/>
        <w:gridCol w:w="383"/>
        <w:gridCol w:w="322"/>
        <w:gridCol w:w="336"/>
        <w:gridCol w:w="353"/>
        <w:gridCol w:w="352"/>
        <w:gridCol w:w="337"/>
        <w:gridCol w:w="352"/>
        <w:gridCol w:w="352"/>
        <w:gridCol w:w="337"/>
        <w:gridCol w:w="352"/>
        <w:gridCol w:w="352"/>
        <w:gridCol w:w="291"/>
        <w:gridCol w:w="337"/>
      </w:tblGrid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17" w:right="0" w:hanging="17"/>
              <w:widowControl/>
              <w:jc w:val="left"/>
              <w:rPr/>
            </w:pPr>
            <w:r>
              <w:rPr>
                <w:rStyle w:val="46"/>
              </w:rPr>
              <w:t>№ п/п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797" w:right="0" w:firstLine="0"/>
              <w:widowControl/>
              <w:jc w:val="left"/>
              <w:spacing w:line="240" w:lineRule="auto"/>
              <w:rPr/>
            </w:pPr>
            <w:r>
              <w:rPr>
                <w:rStyle w:val="46"/>
              </w:rPr>
              <w:t>Ф.И.О.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1\2 в+р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1/4 выр акс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Сечения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Болтовое сое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4"/>
                <w:szCs w:val="24"/>
                <w:rtl w:val="off"/>
              </w:rPr>
              <w:t>Сборочный 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Деталировани</w:t>
            </w:r>
            <w:r>
              <w:rPr>
                <w:rtl w:val="off"/>
              </w:rPr>
              <w:t>е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4"/>
                <w:szCs w:val="24"/>
                <w:rtl w:val="off"/>
              </w:rPr>
              <w:t>Схемы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4"/>
                <w:szCs w:val="24"/>
                <w:rtl w:val="off"/>
              </w:rPr>
              <w:t>Контр. раб работа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Экзамен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Итог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sz w:val="20"/>
                <w:szCs w:val="20"/>
              </w:rPr>
              <w:t>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left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Варгасов Владимир Владимирович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sz w:val="20"/>
                <w:szCs w:val="20"/>
              </w:rPr>
              <w:t>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left"/>
              <w:rPr/>
            </w:pPr>
            <w:r>
              <w:rPr>
                <w:sz w:val="22"/>
                <w:szCs w:val="22"/>
              </w:rPr>
              <w:t xml:space="preserve">Власов Владислав Александрович 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1"/>
              <w:widowControl/>
              <w:jc w:val="center"/>
              <w:rPr/>
            </w:pPr>
            <w:r>
              <w:rPr>
                <w:rStyle w:val="44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left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Дербин Даниил Денисович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sz w:val="20"/>
                <w:szCs w:val="20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Давыдов Евгений Андреевич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sz w:val="22"/>
                <w:szCs w:val="22"/>
              </w:rPr>
              <w:t>Иванов Максим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6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sz w:val="22"/>
                <w:szCs w:val="22"/>
              </w:rPr>
              <w:t>Мышьяков Артем Витальевич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7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Постников Владислав Дмитриевич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8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rPr/>
            </w:pPr>
            <w:r>
              <w:rPr>
                <w:sz w:val="22"/>
                <w:szCs w:val="22"/>
              </w:rPr>
              <w:t>Стрелков Андрей Викторович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9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rPr/>
            </w:pPr>
            <w:r>
              <w:rPr>
                <w:sz w:val="22"/>
                <w:szCs w:val="22"/>
              </w:rPr>
              <w:t>Сосюра Максим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10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Трофимов Марк Давидович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sz w:val="22"/>
                <w:szCs w:val="22"/>
              </w:rPr>
              <w:t xml:space="preserve">Узский Юрий Константинович 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rPr/>
            </w:pPr>
            <w:r>
              <w:rPr>
                <w:sz w:val="22"/>
                <w:szCs w:val="22"/>
              </w:rPr>
              <w:t>Чекрыгин Никита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</w:tbl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Работа предлагалась на предыдущем уроке, делаем эту работу и получаем к/р, а дальше выход на экзамен. Предупреждаю, что все работы должны быть подписаны, долги принимаю до 12 мая. Дальше экзамен и работаю с дипломниками, вами времени заниматься не будет. К совести больше не призываю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Тема: Сборочные чертежи.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1.Сделать сообщение: разъемные и неразъемные соединения (примеры).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Более подробно остановиться на соединения резьбой.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2. В сети интернет найти сборочный чертеж (желательно кулачковый механизм) Сборочный чертеж включить в отчет</w:t>
      </w:r>
    </w:p>
    <w:p>
      <w:pPr>
        <w:ind w:leftChars="0" w:left="0"/>
        <w:bidi w:val="off"/>
        <w:jc w:val="both"/>
        <w:spacing w:line="360" w:lineRule="auto"/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3.На следующем занятии по сборочному чертежу будем делать деталирование</w:t>
      </w:r>
    </w:p>
    <w:p>
      <w:pPr>
        <w:bidi w:val="off"/>
        <w:jc w:val="both"/>
        <w:spacing w:lineRule="auto"/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Liberation Serif">
    <w:panose1 w:val="02020603050405020304"/>
    <w:notTrueType w:val="true"/>
    <w:sig w:usb0="E0000AFF" w:usb1="500078FF" w:usb2="00000021" w:usb3="00000001" w:csb0="600001BF" w:csb1="DFF70000"/>
  </w:font>
  <w:font w:name="Nimbus Roman No9 L">
    <w:panose1 w:val="00000000000000000000"/>
    <w:altName w:val="Times New Roman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42">
    <w:name w:val="Основной шрифт абзаца"/>
    <w:next w:val="a1"/>
  </w:style>
  <w:style w:type="paragraph" w:styleId="a1">
    <w:name w:val="Normal"/>
    <w:qFormat/>
  </w:style>
  <w:style w:type="paragraph" w:customStyle="1" w:styleId="61">
    <w:name w:val="Style9"/>
    <w:basedOn w:val="a1"/>
    <w:next w:val="a1"/>
    <w:pPr/>
  </w:style>
  <w:style w:type="character" w:customStyle="1" w:styleId="44">
    <w:name w:val="Font Style12"/>
    <w:basedOn w:val="42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56">
    <w:name w:val="Style4"/>
    <w:basedOn w:val="a1"/>
    <w:next w:val="a1"/>
    <w:pPr/>
  </w:style>
  <w:style w:type="character" w:customStyle="1" w:styleId="46">
    <w:name w:val="Font Style14"/>
    <w:basedOn w:val="42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54">
    <w:name w:val="Style2"/>
    <w:basedOn w:val="a1"/>
    <w:next w:val="a1"/>
    <w:pPr>
      <w:spacing w:line="274" w:lineRule="exact"/>
    </w:pPr>
  </w:style>
  <w:style w:type="paragraph" w:customStyle="1" w:styleId="62">
    <w:name w:val="Содержимое таблицы"/>
    <w:basedOn w:val="a1"/>
    <w:next w:val="a1"/>
    <w:pPr>
      <w:suppressLineNumbers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2020-05-05T17:49:05Z</dcterms:modified>
  <cp:version>0900.0000.01</cp:version>
</cp:coreProperties>
</file>