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A" w:rsidRDefault="007C5A96" w:rsidP="00A432C2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07</w:t>
      </w:r>
      <w:bookmarkStart w:id="0" w:name="_GoBack"/>
      <w:bookmarkEnd w:id="0"/>
      <w:r w:rsidR="009B4A0F">
        <w:rPr>
          <w:b/>
          <w:sz w:val="28"/>
          <w:szCs w:val="28"/>
          <w:highlight w:val="yellow"/>
        </w:rPr>
        <w:t>.05</w:t>
      </w:r>
      <w:r w:rsidR="00A432C2">
        <w:rPr>
          <w:b/>
          <w:sz w:val="28"/>
          <w:szCs w:val="28"/>
          <w:highlight w:val="yellow"/>
        </w:rPr>
        <w:t xml:space="preserve">.2020г. </w:t>
      </w:r>
    </w:p>
    <w:p w:rsidR="000B5D5A" w:rsidRDefault="000B5D5A" w:rsidP="00A432C2">
      <w:pPr>
        <w:jc w:val="both"/>
        <w:rPr>
          <w:b/>
          <w:sz w:val="28"/>
          <w:szCs w:val="28"/>
          <w:highlight w:val="yellow"/>
        </w:rPr>
      </w:pPr>
    </w:p>
    <w:p w:rsidR="00A432C2" w:rsidRDefault="000B5D5A" w:rsidP="000B5D5A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Задание </w:t>
      </w:r>
      <w:r w:rsidR="00A432C2">
        <w:rPr>
          <w:b/>
          <w:sz w:val="28"/>
          <w:szCs w:val="28"/>
          <w:highlight w:val="yellow"/>
        </w:rPr>
        <w:t>по</w:t>
      </w:r>
      <w:r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учебной</w:t>
      </w:r>
      <w:r>
        <w:rPr>
          <w:b/>
          <w:sz w:val="28"/>
          <w:szCs w:val="28"/>
          <w:highlight w:val="yellow"/>
        </w:rPr>
        <w:t xml:space="preserve"> </w:t>
      </w:r>
      <w:r w:rsidR="00A432C2">
        <w:rPr>
          <w:b/>
          <w:sz w:val="28"/>
          <w:szCs w:val="28"/>
          <w:highlight w:val="yellow"/>
        </w:rPr>
        <w:t>практике.</w:t>
      </w:r>
    </w:p>
    <w:p w:rsidR="00A432C2" w:rsidRDefault="00A432C2" w:rsidP="00A432C2">
      <w:pPr>
        <w:jc w:val="both"/>
        <w:rPr>
          <w:b/>
          <w:sz w:val="28"/>
          <w:szCs w:val="28"/>
          <w:highlight w:val="yellow"/>
        </w:rPr>
      </w:pPr>
    </w:p>
    <w:p w:rsidR="00A432C2" w:rsidRDefault="00A432C2" w:rsidP="000B5D5A">
      <w:pPr>
        <w:spacing w:after="120"/>
        <w:jc w:val="center"/>
        <w:rPr>
          <w:b/>
          <w:sz w:val="28"/>
          <w:szCs w:val="28"/>
        </w:rPr>
      </w:pPr>
      <w:r w:rsidRPr="000B5D5A">
        <w:rPr>
          <w:sz w:val="28"/>
          <w:szCs w:val="28"/>
        </w:rPr>
        <w:t>Тема</w:t>
      </w:r>
      <w:r w:rsidR="000B5D5A" w:rsidRPr="000B5D5A">
        <w:rPr>
          <w:sz w:val="28"/>
          <w:szCs w:val="28"/>
        </w:rPr>
        <w:t xml:space="preserve"> </w:t>
      </w:r>
      <w:r w:rsidRPr="000B5D5A">
        <w:rPr>
          <w:sz w:val="28"/>
          <w:szCs w:val="28"/>
        </w:rPr>
        <w:t>занятия</w:t>
      </w:r>
      <w:r w:rsidR="000B5D5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Приготовление</w:t>
      </w:r>
      <w:r w:rsidR="000B5D5A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дрожжевого</w:t>
      </w:r>
      <w:r w:rsidR="000B5D5A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теста</w:t>
      </w:r>
      <w:r w:rsidR="000B5D5A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для</w:t>
      </w:r>
      <w:r w:rsidR="000B5D5A">
        <w:rPr>
          <w:b/>
          <w:sz w:val="28"/>
          <w:szCs w:val="28"/>
        </w:rPr>
        <w:t xml:space="preserve"> </w:t>
      </w:r>
      <w:r w:rsidR="009B4A0F">
        <w:rPr>
          <w:b/>
          <w:sz w:val="28"/>
          <w:szCs w:val="28"/>
        </w:rPr>
        <w:t>изделия</w:t>
      </w:r>
      <w:r>
        <w:rPr>
          <w:b/>
          <w:sz w:val="28"/>
          <w:szCs w:val="28"/>
        </w:rPr>
        <w:t>:</w:t>
      </w:r>
      <w:r w:rsidR="000B5D5A">
        <w:rPr>
          <w:b/>
          <w:sz w:val="28"/>
          <w:szCs w:val="28"/>
        </w:rPr>
        <w:t xml:space="preserve"> пирог </w:t>
      </w:r>
      <w:r w:rsidR="009B4A0F">
        <w:rPr>
          <w:b/>
          <w:sz w:val="28"/>
          <w:szCs w:val="28"/>
        </w:rPr>
        <w:t>«Московский» (</w:t>
      </w:r>
      <w:r w:rsidR="007C5A96">
        <w:rPr>
          <w:b/>
          <w:sz w:val="28"/>
          <w:szCs w:val="28"/>
        </w:rPr>
        <w:t>полу</w:t>
      </w:r>
      <w:r w:rsidR="009B4A0F">
        <w:rPr>
          <w:b/>
          <w:sz w:val="28"/>
          <w:szCs w:val="28"/>
        </w:rPr>
        <w:t>открытый)</w:t>
      </w:r>
    </w:p>
    <w:p w:rsidR="00A432C2" w:rsidRDefault="009B4A0F" w:rsidP="009B4A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  <w:r w:rsidR="00A432C2">
        <w:rPr>
          <w:b/>
          <w:sz w:val="28"/>
          <w:szCs w:val="28"/>
        </w:rPr>
        <w:t>:</w:t>
      </w:r>
      <w:r w:rsidR="000B5D5A">
        <w:rPr>
          <w:b/>
          <w:sz w:val="28"/>
          <w:szCs w:val="28"/>
        </w:rPr>
        <w:t xml:space="preserve"> </w:t>
      </w:r>
      <w:r w:rsidR="00A432C2">
        <w:rPr>
          <w:b/>
          <w:sz w:val="28"/>
          <w:szCs w:val="28"/>
        </w:rPr>
        <w:t>Научиться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приготовлять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дрожжевое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тесто.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A432C2">
        <w:rPr>
          <w:b/>
          <w:sz w:val="28"/>
          <w:szCs w:val="28"/>
        </w:rPr>
        <w:t>ля</w:t>
      </w:r>
      <w:r w:rsidR="000B5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изделия</w:t>
      </w:r>
      <w:r w:rsidR="00A432C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пирог «Московский» (</w:t>
      </w:r>
      <w:r w:rsidR="007C5A96">
        <w:rPr>
          <w:b/>
          <w:sz w:val="28"/>
          <w:szCs w:val="28"/>
        </w:rPr>
        <w:t>полу</w:t>
      </w:r>
      <w:r>
        <w:rPr>
          <w:b/>
          <w:sz w:val="28"/>
          <w:szCs w:val="28"/>
        </w:rPr>
        <w:t>открытый)</w:t>
      </w:r>
    </w:p>
    <w:p w:rsidR="00A432C2" w:rsidRDefault="00A432C2" w:rsidP="00A432C2">
      <w:pPr>
        <w:jc w:val="both"/>
        <w:rPr>
          <w:b/>
          <w:sz w:val="28"/>
          <w:szCs w:val="28"/>
        </w:rPr>
      </w:pP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Сырье: вода -250гр,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мука пшеничная  высший сорт – 550-600гр,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сахар-песок - 3 полные столовые  ложки,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соль-6гр</w:t>
      </w:r>
      <w:r w:rsidR="009B4A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="009B4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(1/2.чайной  ложки))</w:t>
      </w:r>
      <w:proofErr w:type="gramEnd"/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яйцо  -1шт, (тесто)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масло  растительное -70гр</w:t>
      </w:r>
      <w:r w:rsidR="009B4A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(тесто)</w:t>
      </w:r>
    </w:p>
    <w:p w:rsidR="00A432C2" w:rsidRDefault="00A432C2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дрожжи сухие – 10 гр</w:t>
      </w:r>
      <w:r w:rsidR="009B4A0F">
        <w:rPr>
          <w:b/>
          <w:sz w:val="28"/>
          <w:szCs w:val="28"/>
        </w:rPr>
        <w:t>. или прессованные 20 гр.</w:t>
      </w:r>
    </w:p>
    <w:p w:rsidR="009B4A0F" w:rsidRDefault="009B4A0F" w:rsidP="00A43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повидло или варенье - начинка</w:t>
      </w:r>
    </w:p>
    <w:p w:rsidR="00A432C2" w:rsidRDefault="00A432C2" w:rsidP="00A432C2">
      <w:pPr>
        <w:jc w:val="both"/>
        <w:rPr>
          <w:b/>
          <w:sz w:val="28"/>
          <w:szCs w:val="28"/>
        </w:rPr>
      </w:pPr>
    </w:p>
    <w:p w:rsidR="00A432C2" w:rsidRDefault="00A432C2" w:rsidP="00A4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   карта</w:t>
      </w:r>
    </w:p>
    <w:p w:rsidR="00A432C2" w:rsidRDefault="00A432C2" w:rsidP="00A432C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оставить схему  приготовления дрожжевого  теста.</w:t>
      </w:r>
    </w:p>
    <w:p w:rsidR="00A432C2" w:rsidRDefault="00A432C2" w:rsidP="00A432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аписать рецептуру теста.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сырье  для приготовления  теста.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 приготовления  теста</w:t>
      </w:r>
      <w:r w:rsidR="009B4A0F">
        <w:rPr>
          <w:sz w:val="28"/>
          <w:szCs w:val="28"/>
        </w:rPr>
        <w:t xml:space="preserve"> (должны </w:t>
      </w:r>
      <w:r>
        <w:rPr>
          <w:sz w:val="28"/>
          <w:szCs w:val="28"/>
        </w:rPr>
        <w:t>помнить.)</w:t>
      </w:r>
    </w:p>
    <w:p w:rsidR="00A432C2" w:rsidRDefault="000B5D5A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 замес  теста</w:t>
      </w:r>
      <w:r w:rsidR="00A432C2">
        <w:rPr>
          <w:sz w:val="28"/>
          <w:szCs w:val="28"/>
        </w:rPr>
        <w:t>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 время  брожения  сделать  обминки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готовность  теста</w:t>
      </w:r>
      <w:r>
        <w:rPr>
          <w:b/>
          <w:sz w:val="28"/>
          <w:szCs w:val="28"/>
        </w:rPr>
        <w:t>.</w:t>
      </w:r>
    </w:p>
    <w:p w:rsidR="00A432C2" w:rsidRDefault="000B5D5A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Сформовать  изделия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A432C2">
        <w:rPr>
          <w:sz w:val="28"/>
          <w:szCs w:val="28"/>
        </w:rPr>
        <w:t>ф</w:t>
      </w:r>
      <w:proofErr w:type="gramEnd"/>
      <w:r w:rsidR="00A432C2">
        <w:rPr>
          <w:sz w:val="28"/>
          <w:szCs w:val="28"/>
        </w:rPr>
        <w:t>ормовали  должны  знать)</w:t>
      </w:r>
    </w:p>
    <w:p w:rsidR="00A432C2" w:rsidRDefault="000B5D5A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их к выпеканию</w:t>
      </w:r>
      <w:r w:rsidR="00A432C2">
        <w:rPr>
          <w:sz w:val="28"/>
          <w:szCs w:val="28"/>
        </w:rPr>
        <w:t>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Смазать до  выпечки  яйцом и после выпечки  маслом.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Выпекать при  температуре 240-250 градусов.</w:t>
      </w:r>
    </w:p>
    <w:p w:rsidR="00A432C2" w:rsidRDefault="00A432C2" w:rsidP="00A432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работа выпечки  выполняется  под  контролем   взрослых).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 к качеству изделия: </w:t>
      </w:r>
      <w:r w:rsidR="009B4A0F" w:rsidRPr="009B4A0F">
        <w:rPr>
          <w:sz w:val="28"/>
          <w:szCs w:val="28"/>
        </w:rPr>
        <w:t>пирог «Московский» (</w:t>
      </w:r>
      <w:r w:rsidR="007C5A96">
        <w:rPr>
          <w:sz w:val="28"/>
          <w:szCs w:val="28"/>
        </w:rPr>
        <w:t>полу</w:t>
      </w:r>
      <w:r w:rsidR="009B4A0F" w:rsidRPr="009B4A0F">
        <w:rPr>
          <w:sz w:val="28"/>
          <w:szCs w:val="28"/>
        </w:rPr>
        <w:t>открытый)</w:t>
      </w:r>
    </w:p>
    <w:p w:rsidR="00A432C2" w:rsidRDefault="00A432C2" w:rsidP="00A43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.Органолептические показатели:</w:t>
      </w:r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 вид – форма круглая или овальная</w:t>
      </w:r>
      <w:r w:rsidR="00A432C2">
        <w:rPr>
          <w:sz w:val="28"/>
          <w:szCs w:val="28"/>
        </w:rPr>
        <w:t>.</w:t>
      </w:r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– от </w:t>
      </w:r>
      <w:proofErr w:type="gramStart"/>
      <w:r>
        <w:rPr>
          <w:sz w:val="28"/>
          <w:szCs w:val="28"/>
        </w:rPr>
        <w:t>светло-желтого</w:t>
      </w:r>
      <w:proofErr w:type="gramEnd"/>
      <w:r>
        <w:rPr>
          <w:sz w:val="28"/>
          <w:szCs w:val="28"/>
        </w:rPr>
        <w:t xml:space="preserve"> до светло-</w:t>
      </w:r>
      <w:r w:rsidR="00A432C2">
        <w:rPr>
          <w:sz w:val="28"/>
          <w:szCs w:val="28"/>
        </w:rPr>
        <w:t>коричневого</w:t>
      </w:r>
    </w:p>
    <w:p w:rsidR="00A432C2" w:rsidRDefault="009B4A0F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Мякиш – светло желтый</w:t>
      </w:r>
      <w:r w:rsidR="00A432C2">
        <w:rPr>
          <w:sz w:val="28"/>
          <w:szCs w:val="28"/>
        </w:rPr>
        <w:t xml:space="preserve">,  </w:t>
      </w:r>
      <w:r w:rsidR="000B5D5A">
        <w:rPr>
          <w:sz w:val="28"/>
          <w:szCs w:val="28"/>
        </w:rPr>
        <w:t>пористый</w:t>
      </w:r>
      <w:r w:rsidR="00A432C2">
        <w:rPr>
          <w:sz w:val="28"/>
          <w:szCs w:val="28"/>
        </w:rPr>
        <w:t>, пропеченный.</w:t>
      </w:r>
    </w:p>
    <w:p w:rsidR="00A432C2" w:rsidRDefault="000B5D5A" w:rsidP="00A432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Запах – свойственный  тесту</w:t>
      </w:r>
      <w:r w:rsidR="00A43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32C2">
        <w:rPr>
          <w:sz w:val="28"/>
          <w:szCs w:val="28"/>
        </w:rPr>
        <w:t>без  посторонних   признаков и запахов</w:t>
      </w:r>
      <w:r w:rsidR="009B4A0F">
        <w:rPr>
          <w:sz w:val="28"/>
          <w:szCs w:val="28"/>
        </w:rPr>
        <w:t>.</w:t>
      </w:r>
    </w:p>
    <w:p w:rsidR="00A432C2" w:rsidRDefault="00A432C2" w:rsidP="009B4A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 на  телефон видео </w:t>
      </w:r>
      <w:r w:rsidR="000B5D5A">
        <w:rPr>
          <w:sz w:val="28"/>
          <w:szCs w:val="28"/>
        </w:rPr>
        <w:t xml:space="preserve">и скинуть в личные сообщения </w:t>
      </w:r>
      <w:proofErr w:type="spellStart"/>
      <w:r w:rsidR="000B5D5A">
        <w:rPr>
          <w:sz w:val="28"/>
          <w:szCs w:val="28"/>
        </w:rPr>
        <w:t>Вк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>.</w:t>
      </w:r>
    </w:p>
    <w:p w:rsidR="00A432C2" w:rsidRDefault="00A432C2" w:rsidP="00A432C2">
      <w:pPr>
        <w:ind w:left="720"/>
        <w:jc w:val="both"/>
        <w:rPr>
          <w:sz w:val="28"/>
          <w:szCs w:val="28"/>
        </w:rPr>
      </w:pPr>
    </w:p>
    <w:p w:rsidR="000B5D5A" w:rsidRDefault="000B5D5A" w:rsidP="00A432C2">
      <w:pPr>
        <w:ind w:left="720"/>
        <w:jc w:val="both"/>
        <w:rPr>
          <w:sz w:val="28"/>
          <w:szCs w:val="28"/>
        </w:rPr>
      </w:pPr>
    </w:p>
    <w:p w:rsidR="000B5D5A" w:rsidRDefault="000B5D5A" w:rsidP="00A432C2">
      <w:pPr>
        <w:ind w:left="720"/>
        <w:jc w:val="both"/>
        <w:rPr>
          <w:sz w:val="28"/>
          <w:szCs w:val="28"/>
        </w:rPr>
      </w:pPr>
    </w:p>
    <w:p w:rsidR="00A432C2" w:rsidRDefault="00A432C2" w:rsidP="00A432C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 производственного  обучения  Жданова Н.А. </w:t>
      </w:r>
    </w:p>
    <w:p w:rsidR="00A432C2" w:rsidRDefault="00A432C2" w:rsidP="00A432C2">
      <w:pPr>
        <w:jc w:val="both"/>
        <w:rPr>
          <w:b/>
          <w:sz w:val="28"/>
          <w:szCs w:val="28"/>
          <w:highlight w:val="yellow"/>
        </w:rPr>
      </w:pPr>
    </w:p>
    <w:p w:rsidR="004705A3" w:rsidRDefault="004705A3"/>
    <w:sectPr w:rsidR="004705A3" w:rsidSect="0020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32C2"/>
    <w:rsid w:val="000B5D5A"/>
    <w:rsid w:val="00202C21"/>
    <w:rsid w:val="004705A3"/>
    <w:rsid w:val="007C5A96"/>
    <w:rsid w:val="009B4A0F"/>
    <w:rsid w:val="00A4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C2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C2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5</cp:revision>
  <dcterms:created xsi:type="dcterms:W3CDTF">2020-04-29T17:57:00Z</dcterms:created>
  <dcterms:modified xsi:type="dcterms:W3CDTF">2020-05-07T11:36:00Z</dcterms:modified>
</cp:coreProperties>
</file>