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9A7AE4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75680" w:rsidRDefault="00A75680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ознакомиться с теоретическим материалом (сведениями).</w:t>
      </w:r>
    </w:p>
    <w:p w:rsidR="00436466" w:rsidRDefault="009E0E64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A75680">
        <w:rPr>
          <w:rFonts w:ascii="Times New Roman" w:hAnsi="Times New Roman" w:cs="Times New Roman"/>
          <w:sz w:val="28"/>
          <w:szCs w:val="28"/>
        </w:rPr>
        <w:t>задания</w:t>
      </w:r>
      <w:r w:rsidR="006D3B54">
        <w:rPr>
          <w:rFonts w:ascii="Times New Roman" w:hAnsi="Times New Roman" w:cs="Times New Roman"/>
          <w:sz w:val="28"/>
          <w:szCs w:val="28"/>
        </w:rPr>
        <w:t>.</w:t>
      </w:r>
    </w:p>
    <w:p w:rsidR="00436466" w:rsidRPr="009A7AE4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Готов</w:t>
      </w:r>
      <w:r w:rsidR="006D3B54">
        <w:rPr>
          <w:rFonts w:ascii="Times New Roman" w:hAnsi="Times New Roman" w:cs="Times New Roman"/>
          <w:sz w:val="28"/>
          <w:szCs w:val="28"/>
        </w:rPr>
        <w:t>ую</w:t>
      </w:r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r w:rsidR="006D3B54">
        <w:rPr>
          <w:rFonts w:ascii="Times New Roman" w:hAnsi="Times New Roman" w:cs="Times New Roman"/>
          <w:sz w:val="28"/>
          <w:szCs w:val="28"/>
        </w:rPr>
        <w:t>работу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 w:rsidR="005605E9">
        <w:rPr>
          <w:rFonts w:ascii="Times New Roman" w:hAnsi="Times New Roman" w:cs="Times New Roman"/>
          <w:sz w:val="28"/>
          <w:szCs w:val="28"/>
        </w:rPr>
        <w:t>0</w:t>
      </w:r>
      <w:r w:rsidR="00A75680">
        <w:rPr>
          <w:rFonts w:ascii="Times New Roman" w:hAnsi="Times New Roman" w:cs="Times New Roman"/>
          <w:sz w:val="28"/>
          <w:szCs w:val="28"/>
        </w:rPr>
        <w:t>8</w:t>
      </w:r>
      <w:r w:rsidR="00572AE3" w:rsidRPr="009A7AE4">
        <w:rPr>
          <w:rFonts w:ascii="Times New Roman" w:hAnsi="Times New Roman" w:cs="Times New Roman"/>
          <w:sz w:val="28"/>
          <w:szCs w:val="28"/>
        </w:rPr>
        <w:t>.0</w:t>
      </w:r>
      <w:r w:rsidR="005605E9">
        <w:rPr>
          <w:rFonts w:ascii="Times New Roman" w:hAnsi="Times New Roman" w:cs="Times New Roman"/>
          <w:sz w:val="28"/>
          <w:szCs w:val="28"/>
        </w:rPr>
        <w:t>5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>
        <w:rPr>
          <w:rFonts w:ascii="Times New Roman" w:hAnsi="Times New Roman" w:cs="Times New Roman"/>
          <w:sz w:val="28"/>
          <w:szCs w:val="28"/>
        </w:rPr>
        <w:t>12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C76855" w:rsidRDefault="00C76855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6855" w:rsidRDefault="00C76855" w:rsidP="00C76855">
      <w:pPr>
        <w:pStyle w:val="2"/>
        <w:spacing w:after="120" w:line="276" w:lineRule="auto"/>
        <w:jc w:val="center"/>
      </w:pPr>
      <w:bookmarkStart w:id="0" w:name="_Toc456024005"/>
      <w:r w:rsidRPr="00C76855">
        <w:t xml:space="preserve">Практическая работа № </w:t>
      </w:r>
      <w:r w:rsidR="00A75680">
        <w:t>20</w:t>
      </w:r>
      <w:r w:rsidRPr="00C76855">
        <w:t>.</w:t>
      </w:r>
    </w:p>
    <w:p w:rsidR="00C76855" w:rsidRPr="00EF4765" w:rsidRDefault="00C76855" w:rsidP="00C76855">
      <w:pPr>
        <w:pStyle w:val="2"/>
        <w:spacing w:after="120" w:line="276" w:lineRule="auto"/>
        <w:jc w:val="center"/>
      </w:pPr>
      <w:r w:rsidRPr="00C76855">
        <w:rPr>
          <w:b w:val="0"/>
        </w:rPr>
        <w:t>Тема:</w:t>
      </w:r>
      <w:r w:rsidRPr="00C76855">
        <w:t xml:space="preserve"> </w:t>
      </w:r>
      <w:r>
        <w:t>«</w:t>
      </w:r>
      <w:bookmarkEnd w:id="0"/>
      <w:r w:rsidR="00A75680" w:rsidRPr="00BE30B2">
        <w:rPr>
          <w:bCs w:val="0"/>
          <w:color w:val="000000"/>
        </w:rPr>
        <w:t>Работа с сервисами электронной коммерции</w:t>
      </w:r>
      <w:r>
        <w:t>»</w:t>
      </w:r>
    </w:p>
    <w:p w:rsidR="00EB50AC" w:rsidRPr="0098700F" w:rsidRDefault="00504FAA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0F">
        <w:rPr>
          <w:rFonts w:ascii="Times New Roman" w:hAnsi="Times New Roman" w:cs="Times New Roman"/>
          <w:b/>
          <w:sz w:val="28"/>
          <w:szCs w:val="28"/>
        </w:rPr>
        <w:t>Цель</w:t>
      </w:r>
      <w:r w:rsidRPr="0098700F">
        <w:rPr>
          <w:rFonts w:ascii="Times New Roman" w:hAnsi="Times New Roman" w:cs="Times New Roman"/>
          <w:sz w:val="28"/>
          <w:szCs w:val="28"/>
        </w:rPr>
        <w:t>:</w:t>
      </w:r>
      <w:r w:rsidR="00A7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680" w:rsidRPr="00A7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практических навыков по темам «Сущность электронной коммерции», «Организация бизнеса в электронной коммерции, «Торговые системы электронной коммерции»</w:t>
      </w:r>
      <w:r w:rsidR="0098700F" w:rsidRPr="00A7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680" w:rsidRDefault="0098700F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0F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компетенции: </w:t>
      </w:r>
    </w:p>
    <w:p w:rsidR="00A75680" w:rsidRDefault="00A75680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75680">
        <w:rPr>
          <w:rFonts w:ascii="Times New Roman" w:hAnsi="Times New Roman" w:cs="Times New Roman"/>
          <w:caps/>
          <w:color w:val="FF0000"/>
          <w:sz w:val="28"/>
          <w:szCs w:val="28"/>
        </w:rPr>
        <w:t>ПК 1</w:t>
      </w:r>
      <w:r>
        <w:rPr>
          <w:rFonts w:ascii="Times New Roman" w:hAnsi="Times New Roman" w:cs="Times New Roman"/>
          <w:caps/>
          <w:sz w:val="28"/>
          <w:szCs w:val="28"/>
        </w:rPr>
        <w:t xml:space="preserve"> - </w:t>
      </w:r>
      <w:r w:rsidRPr="0075506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755060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755060">
        <w:rPr>
          <w:rFonts w:ascii="Times New Roman" w:hAnsi="Times New Roman" w:cs="Times New Roman"/>
          <w:sz w:val="28"/>
          <w:szCs w:val="28"/>
        </w:rPr>
        <w:t xml:space="preserve"> для структурированного хранения и каталогизации цифровой информации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</w:p>
    <w:p w:rsidR="00A75680" w:rsidRDefault="00A75680" w:rsidP="0098700F">
      <w:pPr>
        <w:tabs>
          <w:tab w:val="left" w:pos="567"/>
        </w:tabs>
        <w:spacing w:after="120"/>
        <w:ind w:firstLine="709"/>
        <w:jc w:val="both"/>
        <w:rPr>
          <w:caps/>
        </w:rPr>
      </w:pPr>
      <w:r w:rsidRPr="00A75680">
        <w:rPr>
          <w:rFonts w:ascii="Times New Roman" w:hAnsi="Times New Roman" w:cs="Times New Roman"/>
          <w:caps/>
          <w:color w:val="FF0000"/>
          <w:sz w:val="28"/>
          <w:szCs w:val="28"/>
        </w:rPr>
        <w:t>ОК 1</w:t>
      </w:r>
      <w:r>
        <w:rPr>
          <w:rFonts w:ascii="Times New Roman" w:hAnsi="Times New Roman" w:cs="Times New Roman"/>
          <w:caps/>
          <w:sz w:val="28"/>
          <w:szCs w:val="28"/>
        </w:rPr>
        <w:t xml:space="preserve"> - </w:t>
      </w:r>
      <w:r w:rsidRPr="00755060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будущей профессии, проявлять к ней устойчивый интерес.</w:t>
      </w:r>
    </w:p>
    <w:p w:rsidR="0098700F" w:rsidRPr="0098700F" w:rsidRDefault="00A75680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75680">
        <w:rPr>
          <w:rFonts w:ascii="Times New Roman" w:hAnsi="Times New Roman" w:cs="Times New Roman"/>
          <w:caps/>
          <w:color w:val="FF0000"/>
          <w:sz w:val="28"/>
          <w:szCs w:val="28"/>
        </w:rPr>
        <w:t>ОК 5</w:t>
      </w:r>
      <w:r>
        <w:rPr>
          <w:rFonts w:ascii="Times New Roman" w:hAnsi="Times New Roman" w:cs="Times New Roman"/>
          <w:caps/>
          <w:sz w:val="28"/>
          <w:szCs w:val="28"/>
        </w:rPr>
        <w:t xml:space="preserve"> - </w:t>
      </w:r>
      <w:r w:rsidRPr="0075506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98700F" w:rsidRPr="00A75680" w:rsidRDefault="0098700F" w:rsidP="00A7568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bCs/>
        </w:rPr>
      </w:pPr>
      <w:r w:rsidRPr="00987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Приобретаемые умения и навыки: </w:t>
      </w:r>
      <w:r w:rsidR="00A75680" w:rsidRPr="00A75680">
        <w:rPr>
          <w:rFonts w:ascii="Times New Roman" w:hAnsi="Times New Roman" w:cs="Times New Roman"/>
          <w:bCs/>
          <w:sz w:val="28"/>
          <w:szCs w:val="28"/>
        </w:rPr>
        <w:t xml:space="preserve">осуществление навигации по ресурсам, поиска, ввода и передачи данных с помощью технологий и сервисов сети Интернет; публикации мультимедиа </w:t>
      </w:r>
      <w:proofErr w:type="spellStart"/>
      <w:r w:rsidR="00A75680" w:rsidRPr="00A75680">
        <w:rPr>
          <w:rFonts w:ascii="Times New Roman" w:hAnsi="Times New Roman" w:cs="Times New Roman"/>
          <w:bCs/>
          <w:sz w:val="28"/>
          <w:szCs w:val="28"/>
        </w:rPr>
        <w:t>контента</w:t>
      </w:r>
      <w:proofErr w:type="spellEnd"/>
      <w:r w:rsidR="00A75680" w:rsidRPr="00A75680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A756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8700F" w:rsidRPr="0098700F" w:rsidRDefault="0098700F" w:rsidP="0098700F">
      <w:pPr>
        <w:pStyle w:val="a9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  <w:r w:rsidRPr="0098700F"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  <w:t>ТЕОРЕТИЧЕСКИЕ СВЕДЕНИЯ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b/>
          <w:color w:val="000000"/>
          <w:sz w:val="28"/>
        </w:rPr>
        <w:t>ЭЛЕКТРОННАЯ КОММЕРЦИЯ</w:t>
      </w:r>
      <w:r w:rsidRPr="00A75680">
        <w:rPr>
          <w:color w:val="000000"/>
          <w:sz w:val="28"/>
        </w:rPr>
        <w:t xml:space="preserve"> - предпринимательская деятельность по продаже товаров, выполнению работ и оказанию услуг, осуществляемая с использованием электронных сообщений.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b/>
          <w:i/>
          <w:color w:val="000000"/>
          <w:sz w:val="28"/>
        </w:rPr>
        <w:t>электронный бизнес</w:t>
      </w:r>
      <w:r w:rsidRPr="00A75680">
        <w:rPr>
          <w:color w:val="000000"/>
          <w:sz w:val="28"/>
        </w:rPr>
        <w:t xml:space="preserve"> - это бизнес, эффективность и конкурентоспособность которого базируется на использовании информационных и телекоммуникационных технологий. Можно выделить такие характерные черты электронного бизнеса: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 xml:space="preserve">автоматизация основных бизнес-процессов компании (учет ресурсов, бухучет, документооборот, поддержка принятия управленческих решений) на </w:t>
      </w:r>
      <w:r w:rsidRPr="00A75680">
        <w:rPr>
          <w:color w:val="000000"/>
          <w:sz w:val="28"/>
        </w:rPr>
        <w:lastRenderedPageBreak/>
        <w:t xml:space="preserve">основе создания </w:t>
      </w:r>
      <w:proofErr w:type="spellStart"/>
      <w:r w:rsidRPr="00A75680">
        <w:rPr>
          <w:color w:val="000000"/>
          <w:sz w:val="28"/>
        </w:rPr>
        <w:t>АРМ'ов</w:t>
      </w:r>
      <w:proofErr w:type="spellEnd"/>
      <w:r w:rsidRPr="00A75680">
        <w:rPr>
          <w:color w:val="000000"/>
          <w:sz w:val="28"/>
        </w:rPr>
        <w:t xml:space="preserve"> (автоматизированных рабочих мест), предназначенных для автоматизации отдельных операций и их объединения в корпоративную информационную сеть;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реорганизация структуры и основных бизнес-процессов компании на основе информационных и телекоммуникационных систем;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proofErr w:type="gramStart"/>
      <w:r w:rsidRPr="00A75680">
        <w:rPr>
          <w:color w:val="000000"/>
          <w:sz w:val="28"/>
        </w:rPr>
        <w:t xml:space="preserve">реорганизация внешних связей компании; развитие сетевого взаимодействия с существующими и потенциальными </w:t>
      </w:r>
      <w:proofErr w:type="spellStart"/>
      <w:r w:rsidRPr="00A75680">
        <w:rPr>
          <w:color w:val="000000"/>
          <w:sz w:val="28"/>
        </w:rPr>
        <w:t>бизнес-партнерами</w:t>
      </w:r>
      <w:proofErr w:type="spellEnd"/>
      <w:r w:rsidRPr="00A75680">
        <w:rPr>
          <w:color w:val="000000"/>
          <w:sz w:val="28"/>
        </w:rPr>
        <w:t>, а также с клиентами;</w:t>
      </w:r>
      <w:proofErr w:type="gramEnd"/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появление новых товаров и услуг, направленных на развитие и поддержку электронного бизнеса.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Электронную коммерцию принято определять как деловую активность, которая предусматривает взаимодействие сторон на основе информационных сетей - то есть электронным путем, без непосредственного физического контакта. Часто такое взаимодействие предусматривает операции купли-продажи, но понятие электронной коммерции является более широким и не ограничивается только этим.</w:t>
      </w:r>
    </w:p>
    <w:p w:rsidR="00A75680" w:rsidRPr="00A75680" w:rsidRDefault="00A75680" w:rsidP="00A75680">
      <w:pPr>
        <w:pStyle w:val="2"/>
        <w:spacing w:line="276" w:lineRule="auto"/>
        <w:ind w:firstLine="709"/>
        <w:rPr>
          <w:b w:val="0"/>
          <w:bCs w:val="0"/>
          <w:color w:val="000000"/>
          <w:szCs w:val="24"/>
        </w:rPr>
      </w:pPr>
      <w:r w:rsidRPr="00A75680">
        <w:rPr>
          <w:b w:val="0"/>
          <w:bCs w:val="0"/>
          <w:color w:val="000000"/>
          <w:szCs w:val="24"/>
        </w:rPr>
        <w:t>2. Задачи, решаемые средствами электронной коммерции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1)установление по сети предварительных контактов с потенциальными клиентами, поставщиками, заказчиками;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2)обмен в электронном виде документами, необходимыми для совершения сделки купли-продажи;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3)осуществление акта продажи товара или услуги;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4)предпродажная реклама товара или услуги и послепродажная поддержка покупателя</w:t>
      </w:r>
      <w:r>
        <w:rPr>
          <w:color w:val="000000"/>
          <w:sz w:val="28"/>
        </w:rPr>
        <w:t xml:space="preserve"> </w:t>
      </w:r>
      <w:r w:rsidRPr="00A75680">
        <w:rPr>
          <w:color w:val="000000"/>
          <w:sz w:val="28"/>
        </w:rPr>
        <w:t>(подробный инструктаж о купленном товаре или услуге, инструкции по применению или обслуживанию, оперативный ответ на вопрос покупателя, оповещение покупателя о пути прохождения товара и времени его получения и т.д.);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5)электронная оплата купленного товара или услуги с использованием кредитных карт, электронных переводов денег, электронных денег, чеков;</w:t>
      </w:r>
    </w:p>
    <w:p w:rsidR="00A75680" w:rsidRPr="00A75680" w:rsidRDefault="00A75680" w:rsidP="00A75680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75680">
        <w:rPr>
          <w:color w:val="000000"/>
          <w:sz w:val="28"/>
        </w:rPr>
        <w:t>6)доставка товара, включая как управление доставкой и отслеживание пути прохождения товара, так и непосредственную доставку по сети информационных продуктов, и ряд других операций.</w:t>
      </w:r>
    </w:p>
    <w:p w:rsidR="00A75680" w:rsidRDefault="00A75680" w:rsidP="00A7568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8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75680" w:rsidRPr="00A75680" w:rsidRDefault="00A75680" w:rsidP="00A7568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80">
        <w:rPr>
          <w:rFonts w:ascii="Times New Roman" w:hAnsi="Times New Roman" w:cs="Times New Roman"/>
          <w:sz w:val="28"/>
          <w:szCs w:val="28"/>
        </w:rPr>
        <w:t>Решить ситуацию, используя материал сегодняшнего урока. Проблемные задачи:</w:t>
      </w:r>
    </w:p>
    <w:p w:rsidR="00A75680" w:rsidRPr="00A75680" w:rsidRDefault="00A75680" w:rsidP="00A7568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80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Задача 1.</w:t>
      </w:r>
      <w:r w:rsidRPr="00A75680">
        <w:rPr>
          <w:rFonts w:ascii="Times New Roman" w:hAnsi="Times New Roman" w:cs="Times New Roman"/>
          <w:sz w:val="28"/>
          <w:szCs w:val="28"/>
        </w:rPr>
        <w:t xml:space="preserve"> Мне необходимо продать автомобиль. Каким образом я могу это сделать, используя ресурсы Интернет?</w:t>
      </w:r>
    </w:p>
    <w:p w:rsidR="00A75680" w:rsidRPr="00A75680" w:rsidRDefault="00A75680" w:rsidP="00A7568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80">
        <w:rPr>
          <w:rFonts w:ascii="Times New Roman" w:hAnsi="Times New Roman" w:cs="Times New Roman"/>
          <w:color w:val="FF0000"/>
          <w:sz w:val="28"/>
          <w:szCs w:val="28"/>
        </w:rPr>
        <w:t>Задача 2.</w:t>
      </w:r>
      <w:r w:rsidRPr="00A75680">
        <w:rPr>
          <w:rFonts w:ascii="Times New Roman" w:hAnsi="Times New Roman" w:cs="Times New Roman"/>
          <w:sz w:val="28"/>
          <w:szCs w:val="28"/>
        </w:rPr>
        <w:t xml:space="preserve"> Ты  создал сайт, но пока у тебя нет денег на его раскрутку. Что следует предпринять в этом случае?</w:t>
      </w:r>
    </w:p>
    <w:p w:rsidR="00A75680" w:rsidRPr="00A75680" w:rsidRDefault="00A75680" w:rsidP="00A7568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80">
        <w:rPr>
          <w:rFonts w:ascii="Times New Roman" w:hAnsi="Times New Roman" w:cs="Times New Roman"/>
          <w:color w:val="FF0000"/>
          <w:sz w:val="28"/>
          <w:szCs w:val="28"/>
        </w:rPr>
        <w:t>Задача 3.</w:t>
      </w:r>
      <w:r w:rsidRPr="00A75680">
        <w:rPr>
          <w:rFonts w:ascii="Times New Roman" w:hAnsi="Times New Roman" w:cs="Times New Roman"/>
          <w:sz w:val="28"/>
          <w:szCs w:val="28"/>
        </w:rPr>
        <w:t xml:space="preserve"> Искала книгу на прилавках магазина, но ее нигде нет. Где еще я могу осуществить поиск и покупку интересующей меня книги?</w:t>
      </w:r>
    </w:p>
    <w:p w:rsidR="00A75680" w:rsidRPr="00A75680" w:rsidRDefault="00A75680" w:rsidP="00A7568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80">
        <w:rPr>
          <w:rFonts w:ascii="Times New Roman" w:hAnsi="Times New Roman" w:cs="Times New Roman"/>
          <w:color w:val="FF0000"/>
          <w:sz w:val="28"/>
          <w:szCs w:val="28"/>
        </w:rPr>
        <w:t>Задача 4.</w:t>
      </w:r>
      <w:r w:rsidRPr="00A75680">
        <w:rPr>
          <w:rFonts w:ascii="Times New Roman" w:hAnsi="Times New Roman" w:cs="Times New Roman"/>
          <w:sz w:val="28"/>
          <w:szCs w:val="28"/>
        </w:rPr>
        <w:t xml:space="preserve"> Ваш товарищ создал программу по обработке звуковой информации. Как привлечь внимание потенциальных покупателей?</w:t>
      </w:r>
    </w:p>
    <w:p w:rsidR="00A75680" w:rsidRPr="00A75680" w:rsidRDefault="00A75680" w:rsidP="00A75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680">
        <w:rPr>
          <w:rFonts w:ascii="Times New Roman" w:hAnsi="Times New Roman" w:cs="Times New Roman"/>
          <w:color w:val="FF0000"/>
          <w:sz w:val="28"/>
          <w:szCs w:val="28"/>
        </w:rPr>
        <w:t>Задача 5.</w:t>
      </w:r>
      <w:r w:rsidRPr="00A75680">
        <w:rPr>
          <w:rFonts w:ascii="Times New Roman" w:hAnsi="Times New Roman" w:cs="Times New Roman"/>
          <w:sz w:val="28"/>
          <w:szCs w:val="28"/>
        </w:rPr>
        <w:t xml:space="preserve"> Вы собираетесь в срочную командировку. Проезд только поездом. Билетов пока нет. Сидя дома, вы отслеживаете информацию через портал РЖД о состоянии продаж-покупок билетов. Можете ли вы купить на проходящий поезд билет, который только что появился в продаже? Если да, то, как это можно сделать?</w:t>
      </w:r>
    </w:p>
    <w:p w:rsidR="00E45358" w:rsidRDefault="0098700F" w:rsidP="0098700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0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00F" w:rsidRDefault="0098700F" w:rsidP="0098700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98700F" w:rsidRPr="00F024D0" w:rsidRDefault="0098700F" w:rsidP="0098700F">
      <w:pPr>
        <w:pStyle w:val="ac"/>
        <w:spacing w:line="276" w:lineRule="auto"/>
        <w:jc w:val="center"/>
        <w:rPr>
          <w:color w:val="000000"/>
        </w:rPr>
      </w:pPr>
      <w:r w:rsidRPr="00F024D0">
        <w:rPr>
          <w:b/>
          <w:bCs/>
          <w:color w:val="000000"/>
        </w:rPr>
        <w:t>КОНТРОЛЬНЫЕ ВОПРОСЫ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5680">
        <w:rPr>
          <w:rFonts w:ascii="Times New Roman" w:hAnsi="Times New Roman"/>
          <w:sz w:val="28"/>
          <w:szCs w:val="28"/>
        </w:rPr>
        <w:t>Электронная коммерция?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680">
        <w:rPr>
          <w:rFonts w:ascii="Times New Roman" w:hAnsi="Times New Roman"/>
          <w:sz w:val="28"/>
          <w:szCs w:val="28"/>
        </w:rPr>
        <w:t>Хостинг</w:t>
      </w:r>
      <w:proofErr w:type="spellEnd"/>
      <w:r w:rsidRPr="00A75680">
        <w:rPr>
          <w:rFonts w:ascii="Times New Roman" w:hAnsi="Times New Roman"/>
          <w:sz w:val="28"/>
          <w:szCs w:val="28"/>
        </w:rPr>
        <w:t>? Привести примеры.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5680">
        <w:rPr>
          <w:rFonts w:ascii="Times New Roman" w:hAnsi="Times New Roman"/>
          <w:sz w:val="28"/>
          <w:szCs w:val="28"/>
        </w:rPr>
        <w:t>Реклама? Привести примеры.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5680">
        <w:rPr>
          <w:rFonts w:ascii="Times New Roman" w:hAnsi="Times New Roman"/>
          <w:sz w:val="28"/>
          <w:szCs w:val="28"/>
        </w:rPr>
        <w:t>Доски объявления? Привести примеры.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5680">
        <w:rPr>
          <w:rFonts w:ascii="Times New Roman" w:hAnsi="Times New Roman"/>
          <w:sz w:val="28"/>
          <w:szCs w:val="28"/>
        </w:rPr>
        <w:t>Интернет-аукционы</w:t>
      </w:r>
      <w:proofErr w:type="spellEnd"/>
      <w:proofErr w:type="gramEnd"/>
      <w:r w:rsidRPr="00A75680">
        <w:rPr>
          <w:rFonts w:ascii="Times New Roman" w:hAnsi="Times New Roman"/>
          <w:sz w:val="28"/>
          <w:szCs w:val="28"/>
        </w:rPr>
        <w:t>? Привести примеры.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5680">
        <w:rPr>
          <w:rFonts w:ascii="Times New Roman" w:hAnsi="Times New Roman"/>
          <w:sz w:val="28"/>
          <w:szCs w:val="28"/>
        </w:rPr>
        <w:t>Интернет-магазины</w:t>
      </w:r>
      <w:proofErr w:type="spellEnd"/>
      <w:proofErr w:type="gramEnd"/>
      <w:r w:rsidRPr="00A75680">
        <w:rPr>
          <w:rFonts w:ascii="Times New Roman" w:hAnsi="Times New Roman"/>
          <w:sz w:val="28"/>
          <w:szCs w:val="28"/>
        </w:rPr>
        <w:t>? Привести примеры.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5680">
        <w:rPr>
          <w:rFonts w:ascii="Times New Roman" w:hAnsi="Times New Roman"/>
          <w:sz w:val="28"/>
          <w:szCs w:val="28"/>
        </w:rPr>
        <w:t>Цифровые деньги?</w:t>
      </w:r>
    </w:p>
    <w:p w:rsidR="00A75680" w:rsidRPr="00A75680" w:rsidRDefault="00A75680" w:rsidP="00A75680">
      <w:pPr>
        <w:pStyle w:val="a9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5680">
        <w:rPr>
          <w:rFonts w:ascii="Times New Roman" w:hAnsi="Times New Roman"/>
          <w:sz w:val="28"/>
          <w:szCs w:val="28"/>
        </w:rPr>
        <w:t>Плюсы и минусы коммерции в интернет?</w:t>
      </w:r>
    </w:p>
    <w:p w:rsidR="0098700F" w:rsidRPr="0098700F" w:rsidRDefault="0098700F" w:rsidP="00A75680">
      <w:pPr>
        <w:pStyle w:val="a9"/>
        <w:spacing w:after="0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700F" w:rsidRPr="0098700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D9" w:rsidRDefault="00B922D9" w:rsidP="00436466">
      <w:pPr>
        <w:spacing w:after="0" w:line="240" w:lineRule="auto"/>
      </w:pPr>
      <w:r>
        <w:separator/>
      </w:r>
    </w:p>
  </w:endnote>
  <w:endnote w:type="continuationSeparator" w:id="0">
    <w:p w:rsidR="00B922D9" w:rsidRDefault="00B922D9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D9" w:rsidRDefault="00B922D9" w:rsidP="00436466">
      <w:pPr>
        <w:spacing w:after="0" w:line="240" w:lineRule="auto"/>
      </w:pPr>
      <w:r>
        <w:separator/>
      </w:r>
    </w:p>
  </w:footnote>
  <w:footnote w:type="continuationSeparator" w:id="0">
    <w:p w:rsidR="00B922D9" w:rsidRDefault="00B922D9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98700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A75680">
      <w:rPr>
        <w:rFonts w:asciiTheme="majorHAnsi" w:eastAsiaTheme="majorEastAsia" w:hAnsiTheme="majorHAnsi" w:cstheme="majorBidi"/>
        <w:sz w:val="28"/>
        <w:szCs w:val="32"/>
      </w:rPr>
      <w:t>7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6EB"/>
    <w:multiLevelType w:val="hybridMultilevel"/>
    <w:tmpl w:val="20F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857"/>
    <w:multiLevelType w:val="hybridMultilevel"/>
    <w:tmpl w:val="5CA24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EFB"/>
    <w:multiLevelType w:val="hybridMultilevel"/>
    <w:tmpl w:val="B33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DD4"/>
    <w:multiLevelType w:val="hybridMultilevel"/>
    <w:tmpl w:val="4D5C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604"/>
    <w:multiLevelType w:val="hybridMultilevel"/>
    <w:tmpl w:val="109A2056"/>
    <w:lvl w:ilvl="0" w:tplc="854670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C28A8BA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56348A4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8106AF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82CB6C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A3AED53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2034DDE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E7831A4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AB7C4AE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35F06DD6"/>
    <w:multiLevelType w:val="hybridMultilevel"/>
    <w:tmpl w:val="F1E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5186"/>
    <w:multiLevelType w:val="hybridMultilevel"/>
    <w:tmpl w:val="888E5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95ED0"/>
    <w:multiLevelType w:val="hybridMultilevel"/>
    <w:tmpl w:val="9A98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169D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0CA1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B2F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44</cp:revision>
  <cp:lastPrinted>2020-04-15T09:51:00Z</cp:lastPrinted>
  <dcterms:created xsi:type="dcterms:W3CDTF">2020-03-20T13:11:00Z</dcterms:created>
  <dcterms:modified xsi:type="dcterms:W3CDTF">2020-05-07T12:00:00Z</dcterms:modified>
</cp:coreProperties>
</file>