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F0" w:rsidRPr="009B4845" w:rsidRDefault="00B16EF0" w:rsidP="00B16EF0">
      <w:pPr>
        <w:ind w:firstLine="426"/>
        <w:jc w:val="center"/>
        <w:rPr>
          <w:b/>
        </w:rPr>
      </w:pPr>
      <w:r w:rsidRPr="009B4845">
        <w:rPr>
          <w:b/>
        </w:rPr>
        <w:t xml:space="preserve">Практическая работа </w:t>
      </w:r>
    </w:p>
    <w:p w:rsidR="00B16EF0" w:rsidRPr="009B4845" w:rsidRDefault="00B16EF0" w:rsidP="00B16EF0">
      <w:pPr>
        <w:jc w:val="both"/>
      </w:pPr>
      <w:r w:rsidRPr="009B4845">
        <w:rPr>
          <w:b/>
        </w:rPr>
        <w:t xml:space="preserve">Тема: </w:t>
      </w:r>
      <w:r w:rsidRPr="009B4845">
        <w:t>Вычисление среднего арифметического, математического ожидания и дисперсии случайной дискретной величины.</w:t>
      </w:r>
    </w:p>
    <w:p w:rsidR="00B16EF0" w:rsidRPr="009B4845" w:rsidRDefault="00B16EF0" w:rsidP="00B16EF0">
      <w:pPr>
        <w:pStyle w:val="a5"/>
        <w:spacing w:after="0"/>
        <w:jc w:val="both"/>
        <w:rPr>
          <w:b/>
        </w:rPr>
      </w:pPr>
      <w:r w:rsidRPr="009B4845">
        <w:rPr>
          <w:b/>
        </w:rPr>
        <w:t>Цель:</w:t>
      </w:r>
      <w:r w:rsidRPr="009B4845">
        <w:t xml:space="preserve"> Сформировать навык нахождения числовых характеристик дискретной случайной величины;</w:t>
      </w:r>
    </w:p>
    <w:p w:rsidR="00B16EF0" w:rsidRPr="00FC1C2B" w:rsidRDefault="00B16EF0" w:rsidP="00B16EF0">
      <w:pPr>
        <w:pStyle w:val="a5"/>
        <w:spacing w:after="0"/>
        <w:ind w:firstLine="426"/>
        <w:jc w:val="center"/>
        <w:rPr>
          <w:sz w:val="28"/>
          <w:szCs w:val="28"/>
        </w:rPr>
      </w:pPr>
      <w:r w:rsidRPr="00FC1C2B">
        <w:rPr>
          <w:b/>
          <w:sz w:val="28"/>
          <w:szCs w:val="28"/>
        </w:rPr>
        <w:t>Теоретическая часть.</w:t>
      </w:r>
    </w:p>
    <w:p w:rsidR="00B16EF0" w:rsidRPr="009B4845" w:rsidRDefault="00B16EF0" w:rsidP="00B16EF0">
      <w:pPr>
        <w:ind w:firstLine="567"/>
      </w:pPr>
      <w:r w:rsidRPr="009B4845">
        <w:rPr>
          <w:b/>
          <w:bCs/>
        </w:rPr>
        <w:t>Простая средняя арифметическая</w:t>
      </w:r>
      <w:r w:rsidRPr="009B4845">
        <w:t> — Равна отношению суммы индивидуальных значений признака к количеству признаков в совокупности</w:t>
      </w:r>
    </w:p>
    <w:p w:rsidR="00B16EF0" w:rsidRPr="009B4845" w:rsidRDefault="00B16EF0" w:rsidP="00B16EF0">
      <w:r>
        <w:rPr>
          <w:noProof/>
        </w:rPr>
        <w:drawing>
          <wp:inline distT="0" distB="0" distL="0" distR="0">
            <wp:extent cx="8572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9B4845" w:rsidRDefault="00B16EF0" w:rsidP="00B16EF0">
      <w:pPr>
        <w:rPr>
          <w:b/>
          <w:bCs/>
        </w:rPr>
      </w:pPr>
      <w:r w:rsidRPr="009B4845">
        <w:rPr>
          <w:b/>
          <w:bCs/>
          <w:u w:val="single"/>
        </w:rPr>
        <w:t>Пример 1.</w:t>
      </w:r>
      <w:r w:rsidRPr="009B4845">
        <w:rPr>
          <w:b/>
          <w:bCs/>
        </w:rPr>
        <w:t> </w:t>
      </w:r>
    </w:p>
    <w:p w:rsidR="00B16EF0" w:rsidRPr="009B4845" w:rsidRDefault="00B16EF0" w:rsidP="00B16EF0">
      <w:r w:rsidRPr="009B4845">
        <w:rPr>
          <w:bCs/>
        </w:rPr>
        <w:t>Бригада из 6 рабочих получает в месяц 3 3,2 3,3 3,5 3,8 3,1 тыс. руб.</w:t>
      </w:r>
    </w:p>
    <w:p w:rsidR="00B16EF0" w:rsidRPr="009B4845" w:rsidRDefault="00B16EF0" w:rsidP="00B16EF0">
      <w:r w:rsidRPr="009B4845">
        <w:t>Найти среднюю заработную плату.</w:t>
      </w:r>
      <w:r w:rsidRPr="009B4845">
        <w:br/>
      </w:r>
      <w:r w:rsidRPr="009B4845">
        <w:rPr>
          <w:u w:val="single"/>
        </w:rPr>
        <w:t>Решение:</w:t>
      </w:r>
      <w:r w:rsidRPr="009B4845">
        <w:t xml:space="preserve"> </w:t>
      </w:r>
    </w:p>
    <w:p w:rsidR="00B16EF0" w:rsidRPr="009B4845" w:rsidRDefault="00B16EF0" w:rsidP="00B16EF0">
      <w:r w:rsidRPr="009B4845">
        <w:t>(3 + 3,2 + 3,3 +3,5 + 3,8 + 3,1) / 6 = 3,32 тыс. руб.</w:t>
      </w:r>
    </w:p>
    <w:p w:rsidR="00B16EF0" w:rsidRPr="009B4845" w:rsidRDefault="00B16EF0" w:rsidP="00B16EF0">
      <w:pPr>
        <w:ind w:firstLine="567"/>
      </w:pPr>
      <w:r w:rsidRPr="009B4845">
        <w:rPr>
          <w:rStyle w:val="a4"/>
          <w:bCs w:val="0"/>
          <w:color w:val="000000"/>
          <w:shd w:val="clear" w:color="auto" w:fill="FFFFFF"/>
        </w:rPr>
        <w:t>Взвешенная средняя арифметическая</w:t>
      </w:r>
      <w:r w:rsidRPr="009B4845">
        <w:rPr>
          <w:rStyle w:val="apple-converted-space"/>
          <w:color w:val="000000"/>
          <w:shd w:val="clear" w:color="auto" w:fill="FFFFFF"/>
        </w:rPr>
        <w:t> </w:t>
      </w:r>
      <w:r w:rsidRPr="009B4845">
        <w:rPr>
          <w:color w:val="000000"/>
          <w:shd w:val="clear" w:color="auto" w:fill="FFFFFF"/>
        </w:rPr>
        <w:t>— равна отношению (суммы произведений значения признака к частоте повторения данного признака) к (сумме частот всех признаков). Используется, когда варианты исследуемой совокупности встречаются неодинаковое количество раз.</w:t>
      </w:r>
    </w:p>
    <w:p w:rsidR="00B16EF0" w:rsidRPr="009B4845" w:rsidRDefault="00B16EF0" w:rsidP="00B16EF0">
      <w:r w:rsidRPr="009B4845">
        <w:t>Представим это в виде следующей формулы:</w:t>
      </w:r>
    </w:p>
    <w:p w:rsidR="00B16EF0" w:rsidRPr="009B4845" w:rsidRDefault="00B16EF0" w:rsidP="00B16EF0">
      <w:r>
        <w:rPr>
          <w:noProof/>
        </w:rPr>
        <w:drawing>
          <wp:inline distT="0" distB="0" distL="0" distR="0">
            <wp:extent cx="12858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9B4845" w:rsidRDefault="00B16EF0" w:rsidP="00B16EF0">
      <w:pPr>
        <w:numPr>
          <w:ilvl w:val="0"/>
          <w:numId w:val="1"/>
        </w:numPr>
        <w:ind w:left="0"/>
      </w:pPr>
      <w:r>
        <w:rPr>
          <w:noProof/>
        </w:rPr>
        <w:drawing>
          <wp:inline distT="0" distB="0" distL="0" distR="0">
            <wp:extent cx="152400" cy="14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845">
        <w:t> — цена за единицу продукции;</w:t>
      </w:r>
    </w:p>
    <w:p w:rsidR="00B16EF0" w:rsidRPr="009B4845" w:rsidRDefault="00B16EF0" w:rsidP="00B16EF0">
      <w:pPr>
        <w:numPr>
          <w:ilvl w:val="0"/>
          <w:numId w:val="1"/>
        </w:numPr>
        <w:ind w:left="0"/>
      </w:pPr>
      <w:r>
        <w:rPr>
          <w:noProof/>
        </w:rPr>
        <w:drawing>
          <wp:inline distT="0" distB="0" distL="0" distR="0">
            <wp:extent cx="1809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845">
        <w:t> — количество (объем) продукции;</w:t>
      </w:r>
    </w:p>
    <w:p w:rsidR="00B16EF0" w:rsidRPr="009B4845" w:rsidRDefault="00B16EF0" w:rsidP="00B16EF0">
      <w:pPr>
        <w:rPr>
          <w:b/>
          <w:bCs/>
        </w:rPr>
      </w:pPr>
      <w:r w:rsidRPr="009B4845">
        <w:rPr>
          <w:b/>
          <w:bCs/>
          <w:u w:val="single"/>
        </w:rPr>
        <w:t>Пример 2.</w:t>
      </w:r>
      <w:r w:rsidRPr="009B4845">
        <w:rPr>
          <w:b/>
          <w:bCs/>
        </w:rPr>
        <w:t> </w:t>
      </w:r>
    </w:p>
    <w:p w:rsidR="00B16EF0" w:rsidRPr="009B4845" w:rsidRDefault="00B16EF0" w:rsidP="00B16EF0">
      <w:pPr>
        <w:rPr>
          <w:bCs/>
        </w:rPr>
      </w:pPr>
      <w:r w:rsidRPr="009B4845">
        <w:rPr>
          <w:bCs/>
        </w:rPr>
        <w:t>Найти среднюю заработную плату рабочих цеха за месяц.</w:t>
      </w:r>
    </w:p>
    <w:p w:rsidR="00B16EF0" w:rsidRPr="009B4845" w:rsidRDefault="00B16EF0" w:rsidP="00B16EF0">
      <w:pPr>
        <w:rPr>
          <w:bCs/>
        </w:rPr>
      </w:pPr>
    </w:p>
    <w:tbl>
      <w:tblPr>
        <w:tblStyle w:val="a7"/>
        <w:tblW w:w="0" w:type="auto"/>
        <w:tblInd w:w="320" w:type="dxa"/>
        <w:tblLook w:val="04A0"/>
      </w:tblPr>
      <w:tblGrid>
        <w:gridCol w:w="4466"/>
        <w:gridCol w:w="1985"/>
      </w:tblGrid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rPr>
                <w:bCs/>
              </w:rPr>
            </w:pPr>
            <w:proofErr w:type="spellStart"/>
            <w:r w:rsidRPr="009B4845">
              <w:t>х</w:t>
            </w:r>
            <w:proofErr w:type="spellEnd"/>
            <w:r w:rsidRPr="009B4845">
              <w:t xml:space="preserve"> - заработная плата рабочего </w:t>
            </w:r>
            <w:proofErr w:type="gramStart"/>
            <w:r w:rsidRPr="009B4845">
              <w:t xml:space="preserve">( </w:t>
            </w:r>
            <w:proofErr w:type="gramEnd"/>
            <w:r w:rsidRPr="009B4845">
              <w:t>тыс. руб.)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rPr>
                <w:bCs/>
              </w:rPr>
            </w:pPr>
            <w:r w:rsidRPr="009B4845">
              <w:rPr>
                <w:lang w:val="en-US"/>
              </w:rPr>
              <w:t>f</w:t>
            </w:r>
            <w:r w:rsidRPr="009B4845">
              <w:t xml:space="preserve">  - число рабочих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3,2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20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3,3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35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3,4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14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pPr>
              <w:jc w:val="center"/>
            </w:pPr>
            <w:r w:rsidRPr="009B4845">
              <w:t>4,0</w:t>
            </w:r>
          </w:p>
        </w:tc>
        <w:tc>
          <w:tcPr>
            <w:tcW w:w="1985" w:type="dxa"/>
          </w:tcPr>
          <w:p w:rsidR="00B16EF0" w:rsidRPr="009B4845" w:rsidRDefault="00B16EF0" w:rsidP="005F39EC">
            <w:pPr>
              <w:jc w:val="center"/>
            </w:pPr>
            <w:r w:rsidRPr="009B4845">
              <w:t>6</w:t>
            </w:r>
          </w:p>
        </w:tc>
      </w:tr>
      <w:tr w:rsidR="00B16EF0" w:rsidRPr="009B4845" w:rsidTr="005F39EC">
        <w:tc>
          <w:tcPr>
            <w:tcW w:w="4466" w:type="dxa"/>
          </w:tcPr>
          <w:p w:rsidR="00B16EF0" w:rsidRPr="009B4845" w:rsidRDefault="00B16EF0" w:rsidP="005F39EC">
            <w:r>
              <w:t xml:space="preserve">                                                           </w:t>
            </w:r>
            <w:r w:rsidRPr="009B4845">
              <w:t>Итого:</w:t>
            </w:r>
          </w:p>
        </w:tc>
        <w:tc>
          <w:tcPr>
            <w:tcW w:w="1985" w:type="dxa"/>
          </w:tcPr>
          <w:p w:rsidR="00B16EF0" w:rsidRPr="00C27CCA" w:rsidRDefault="00B16EF0" w:rsidP="005F39EC">
            <w:pPr>
              <w:jc w:val="center"/>
              <w:rPr>
                <w:b/>
              </w:rPr>
            </w:pPr>
            <w:r w:rsidRPr="00C27CCA">
              <w:rPr>
                <w:b/>
              </w:rPr>
              <w:t>75</w:t>
            </w:r>
          </w:p>
        </w:tc>
      </w:tr>
    </w:tbl>
    <w:p w:rsidR="00B16EF0" w:rsidRPr="009B4845" w:rsidRDefault="00B16EF0" w:rsidP="00B16EF0">
      <w:r>
        <w:t xml:space="preserve">   </w:t>
      </w:r>
    </w:p>
    <w:p w:rsidR="00B16EF0" w:rsidRPr="009B4845" w:rsidRDefault="00B16EF0" w:rsidP="00B16EF0">
      <w:r w:rsidRPr="009B4845">
        <w:t>Средняя заработная плата может быть получена путем деления общей суммы заработной платы на общее число рабочих:</w:t>
      </w:r>
    </w:p>
    <w:p w:rsidR="00B16EF0" w:rsidRPr="009B4845" w:rsidRDefault="00B16EF0" w:rsidP="00B16EF0">
      <w:r>
        <w:rPr>
          <w:noProof/>
        </w:rPr>
        <w:drawing>
          <wp:inline distT="0" distB="0" distL="0" distR="0">
            <wp:extent cx="4114800" cy="723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0" w:rsidRPr="009B4845" w:rsidRDefault="00B16EF0" w:rsidP="00B16EF0">
      <w:r w:rsidRPr="009B4845">
        <w:t>Ответ: 3,35 тыс. руб.</w:t>
      </w:r>
    </w:p>
    <w:p w:rsidR="00B16EF0" w:rsidRPr="009B4845" w:rsidRDefault="00B16EF0" w:rsidP="00B16EF0">
      <w:pPr>
        <w:ind w:firstLine="567"/>
        <w:rPr>
          <w:color w:val="333333"/>
          <w:lang w:eastAsia="en-US"/>
        </w:rPr>
      </w:pPr>
      <w:r w:rsidRPr="009B4845">
        <w:rPr>
          <w:b/>
          <w:bCs/>
          <w:color w:val="333333"/>
        </w:rPr>
        <w:t>Математическим ожиданием</w:t>
      </w:r>
      <w:r w:rsidRPr="009B4845">
        <w:rPr>
          <w:rStyle w:val="apple-converted-space"/>
          <w:b/>
          <w:bCs/>
          <w:color w:val="333333"/>
        </w:rPr>
        <w:t> </w:t>
      </w:r>
      <w:r w:rsidRPr="009B4845">
        <w:rPr>
          <w:color w:val="333333"/>
        </w:rPr>
        <w:t>дискретной случайной величины называется сумма произведений ее возможных значений на соответствующие им вероятности:</w:t>
      </w:r>
    </w:p>
    <w:p w:rsidR="00B16EF0" w:rsidRPr="009B4845" w:rsidRDefault="00B16EF0" w:rsidP="00B16EF0">
      <w:pPr>
        <w:pStyle w:val="a3"/>
        <w:spacing w:before="0" w:beforeAutospacing="0" w:after="0" w:afterAutospacing="0"/>
        <w:ind w:firstLine="400"/>
        <w:jc w:val="center"/>
      </w:pPr>
      <w:proofErr w:type="gramStart"/>
      <w:r w:rsidRPr="009B4845">
        <w:rPr>
          <w:b/>
          <w:bCs/>
          <w:i/>
          <w:iCs/>
        </w:rPr>
        <w:t>М</w:t>
      </w:r>
      <w:r w:rsidRPr="009B4845">
        <w:t>(</w:t>
      </w:r>
      <w:proofErr w:type="gramEnd"/>
      <w:r w:rsidRPr="009B4845">
        <w:rPr>
          <w:b/>
          <w:bCs/>
          <w:i/>
          <w:iCs/>
        </w:rPr>
        <w:t>Х</w:t>
      </w:r>
      <w:r w:rsidRPr="009B4845">
        <w:t>) =</w:t>
      </w:r>
      <w:r w:rsidRPr="009B4845">
        <w:rPr>
          <w:rStyle w:val="apple-converted-space"/>
        </w:rPr>
        <w:t> </w:t>
      </w:r>
      <w:r w:rsidRPr="009B4845">
        <w:rPr>
          <w:b/>
          <w:bCs/>
          <w:i/>
          <w:iCs/>
        </w:rPr>
        <w:t>х</w:t>
      </w:r>
      <w:r w:rsidRPr="009B4845">
        <w:rPr>
          <w:vertAlign w:val="subscript"/>
        </w:rPr>
        <w:t>1</w:t>
      </w:r>
      <w:r w:rsidRPr="009B4845">
        <w:rPr>
          <w:b/>
          <w:bCs/>
          <w:i/>
          <w:iCs/>
        </w:rPr>
        <w:t>р</w:t>
      </w:r>
      <w:r w:rsidRPr="009B4845">
        <w:rPr>
          <w:vertAlign w:val="subscript"/>
        </w:rPr>
        <w:t>1</w:t>
      </w:r>
      <w:r w:rsidRPr="009B4845">
        <w:rPr>
          <w:rStyle w:val="apple-converted-space"/>
        </w:rPr>
        <w:t> </w:t>
      </w:r>
      <w:r w:rsidRPr="009B4845">
        <w:t>+</w:t>
      </w:r>
      <w:r w:rsidRPr="009B4845">
        <w:rPr>
          <w:rStyle w:val="apple-converted-space"/>
        </w:rPr>
        <w:t> </w:t>
      </w:r>
      <w:r w:rsidRPr="009B4845">
        <w:rPr>
          <w:b/>
          <w:bCs/>
          <w:i/>
          <w:iCs/>
        </w:rPr>
        <w:t>х</w:t>
      </w:r>
      <w:r w:rsidRPr="009B4845">
        <w:rPr>
          <w:vertAlign w:val="subscript"/>
        </w:rPr>
        <w:t>2</w:t>
      </w:r>
      <w:r w:rsidRPr="009B4845">
        <w:rPr>
          <w:b/>
          <w:bCs/>
          <w:i/>
          <w:iCs/>
        </w:rPr>
        <w:t>р</w:t>
      </w:r>
      <w:r w:rsidRPr="009B4845">
        <w:rPr>
          <w:vertAlign w:val="subscript"/>
        </w:rPr>
        <w:t>2</w:t>
      </w:r>
      <w:r w:rsidRPr="009B4845">
        <w:rPr>
          <w:rStyle w:val="apple-converted-space"/>
        </w:rPr>
        <w:t> </w:t>
      </w:r>
      <w:r w:rsidRPr="009B4845">
        <w:t>+ … +</w:t>
      </w:r>
      <w:r w:rsidRPr="009B4845">
        <w:rPr>
          <w:rStyle w:val="apple-converted-space"/>
        </w:rPr>
        <w:t> </w:t>
      </w:r>
      <w:proofErr w:type="spellStart"/>
      <w:r w:rsidRPr="009B4845">
        <w:rPr>
          <w:b/>
          <w:bCs/>
          <w:i/>
          <w:iCs/>
        </w:rPr>
        <w:t>х</w:t>
      </w:r>
      <w:r w:rsidRPr="009B4845">
        <w:rPr>
          <w:b/>
          <w:bCs/>
          <w:i/>
          <w:iCs/>
          <w:vertAlign w:val="subscript"/>
        </w:rPr>
        <w:t>п</w:t>
      </w:r>
      <w:r w:rsidRPr="009B4845">
        <w:rPr>
          <w:b/>
          <w:bCs/>
          <w:i/>
          <w:iCs/>
        </w:rPr>
        <w:t>р</w:t>
      </w:r>
      <w:r w:rsidRPr="009B4845">
        <w:rPr>
          <w:b/>
          <w:bCs/>
          <w:i/>
          <w:iCs/>
          <w:vertAlign w:val="subscript"/>
        </w:rPr>
        <w:t>п</w:t>
      </w:r>
      <w:proofErr w:type="spellEnd"/>
      <w:r w:rsidRPr="009B4845">
        <w:rPr>
          <w:rStyle w:val="apple-converted-space"/>
          <w:b/>
          <w:bCs/>
          <w:i/>
          <w:iCs/>
        </w:rPr>
        <w:t> </w:t>
      </w:r>
      <w:r w:rsidRPr="009B4845">
        <w:rPr>
          <w:b/>
          <w:bCs/>
          <w:i/>
          <w:iCs/>
        </w:rPr>
        <w:t>.</w:t>
      </w:r>
    </w:p>
    <w:p w:rsidR="00B16EF0" w:rsidRPr="009B4845" w:rsidRDefault="00B16EF0" w:rsidP="00B16EF0">
      <w:pPr>
        <w:pStyle w:val="a3"/>
        <w:spacing w:before="0" w:beforeAutospacing="0" w:after="0" w:afterAutospacing="0"/>
        <w:rPr>
          <w:color w:val="000000"/>
        </w:rPr>
      </w:pPr>
      <w:r w:rsidRPr="009B4845">
        <w:rPr>
          <w:b/>
          <w:u w:val="single"/>
        </w:rPr>
        <w:t>Пример 3.</w:t>
      </w:r>
      <w:r w:rsidRPr="009B4845">
        <w:rPr>
          <w:color w:val="000000"/>
        </w:rPr>
        <w:t xml:space="preserve"> Найти математическое ожидание дискретной случайной величины, зная закон ее распределения: </w:t>
      </w:r>
    </w:p>
    <w:tbl>
      <w:tblPr>
        <w:tblW w:w="20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938"/>
        <w:gridCol w:w="938"/>
        <w:gridCol w:w="939"/>
        <w:gridCol w:w="939"/>
      </w:tblGrid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3</w:t>
            </w:r>
          </w:p>
        </w:tc>
      </w:tr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proofErr w:type="spellStart"/>
            <w:r w:rsidRPr="009B4845"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0,2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center"/>
            </w:pPr>
            <w:r w:rsidRPr="009B4845">
              <w:t>0,3</w:t>
            </w:r>
          </w:p>
        </w:tc>
      </w:tr>
    </w:tbl>
    <w:p w:rsidR="00B16EF0" w:rsidRPr="009B4845" w:rsidRDefault="00B16EF0" w:rsidP="00B16EF0">
      <w:pPr>
        <w:rPr>
          <w:color w:val="000000"/>
        </w:rPr>
      </w:pPr>
      <w:r w:rsidRPr="009B4845">
        <w:rPr>
          <w:iCs/>
          <w:color w:val="000000"/>
          <w:u w:val="single"/>
        </w:rPr>
        <w:t>Решение:</w:t>
      </w:r>
      <w:r w:rsidRPr="009B4845">
        <w:rPr>
          <w:color w:val="000000"/>
        </w:rPr>
        <w:t xml:space="preserve"> По формуле  находим математическое ожидание:</w:t>
      </w:r>
    </w:p>
    <w:p w:rsidR="00B16EF0" w:rsidRPr="009B4845" w:rsidRDefault="00B16EF0" w:rsidP="00B16EF0">
      <w:pPr>
        <w:jc w:val="center"/>
        <w:rPr>
          <w:color w:val="000000"/>
        </w:rPr>
      </w:pPr>
      <w:r w:rsidRPr="009B4845">
        <w:rPr>
          <w:i/>
          <w:iCs/>
          <w:color w:val="000000"/>
        </w:rPr>
        <w:t>M (X) = 5*0,2 + 4*0,5 + 3*0,3 = 3,3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ind w:firstLine="567"/>
        <w:jc w:val="both"/>
        <w:rPr>
          <w:color w:val="000000"/>
        </w:rPr>
      </w:pPr>
      <w:r w:rsidRPr="009B4845">
        <w:rPr>
          <w:b/>
          <w:bCs/>
          <w:iCs/>
          <w:color w:val="000000"/>
        </w:rPr>
        <w:lastRenderedPageBreak/>
        <w:t>Дисперсией (рассеянием)</w:t>
      </w:r>
      <w:r w:rsidRPr="009B4845">
        <w:rPr>
          <w:color w:val="000000"/>
        </w:rPr>
        <w:t> дискретной случайной величины называют математическое ожидание квадрата отклонения случайной величины от ее математического ожидания:</w:t>
      </w:r>
    </w:p>
    <w:p w:rsidR="00B16EF0" w:rsidRPr="009B4845" w:rsidRDefault="00B16EF0" w:rsidP="00B16EF0">
      <w:pPr>
        <w:ind w:firstLine="567"/>
        <w:jc w:val="center"/>
        <w:rPr>
          <w:color w:val="000000"/>
        </w:rPr>
      </w:pPr>
      <w:r w:rsidRPr="009B4845">
        <w:rPr>
          <w:b/>
          <w:bCs/>
          <w:i/>
          <w:iCs/>
        </w:rPr>
        <w:t>D (X) = M [X - M (X)]</w:t>
      </w:r>
      <w:r w:rsidRPr="009B4845">
        <w:rPr>
          <w:b/>
          <w:bCs/>
          <w:i/>
          <w:iCs/>
          <w:vertAlign w:val="superscript"/>
        </w:rPr>
        <w:t>2</w:t>
      </w:r>
      <w:r w:rsidRPr="009B4845">
        <w:rPr>
          <w:b/>
          <w:bCs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b/>
          <w:iCs/>
          <w:color w:val="000000"/>
          <w:u w:val="single"/>
        </w:rPr>
        <w:t>Пример 4</w:t>
      </w:r>
      <w:r w:rsidRPr="009B4845">
        <w:rPr>
          <w:b/>
          <w:color w:val="000000"/>
        </w:rPr>
        <w:t>.</w:t>
      </w:r>
      <w:r w:rsidRPr="009B4845">
        <w:rPr>
          <w:color w:val="000000"/>
        </w:rPr>
        <w:t xml:space="preserve"> Найти дисперсию случайной величины </w:t>
      </w:r>
      <w:r w:rsidRPr="009B4845">
        <w:rPr>
          <w:i/>
          <w:iCs/>
          <w:color w:val="000000"/>
        </w:rPr>
        <w:t>X</w:t>
      </w:r>
      <w:r w:rsidRPr="009B4845">
        <w:rPr>
          <w:color w:val="000000"/>
        </w:rPr>
        <w:t>, которая задана следующим законом распределения: </w:t>
      </w:r>
    </w:p>
    <w:tbl>
      <w:tblPr>
        <w:tblW w:w="20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938"/>
        <w:gridCol w:w="938"/>
        <w:gridCol w:w="939"/>
        <w:gridCol w:w="939"/>
      </w:tblGrid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Х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5</w:t>
            </w:r>
          </w:p>
        </w:tc>
      </w:tr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proofErr w:type="spellStart"/>
            <w:r w:rsidRPr="009B4845"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0,2</w:t>
            </w:r>
          </w:p>
        </w:tc>
      </w:tr>
    </w:tbl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Cs/>
          <w:color w:val="000000"/>
          <w:u w:val="single"/>
        </w:rPr>
        <w:t>Решение</w:t>
      </w:r>
      <w:r w:rsidRPr="009B4845">
        <w:rPr>
          <w:color w:val="000000"/>
          <w:u w:val="single"/>
        </w:rPr>
        <w:t>:</w:t>
      </w:r>
      <w:r w:rsidRPr="009B4845">
        <w:rPr>
          <w:color w:val="000000"/>
        </w:rPr>
        <w:t xml:space="preserve"> По формуле  находим математическое ожидание: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M (X) = 1*0,3 + 2*0,5 + 5*0,2 = 2,3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color w:val="000000"/>
        </w:rPr>
        <w:t>Записываем все возможные значения квадрата отклонения: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[X</w:t>
      </w:r>
      <w:r w:rsidRPr="009B4845">
        <w:rPr>
          <w:i/>
          <w:iCs/>
          <w:color w:val="000000"/>
          <w:vertAlign w:val="subscript"/>
        </w:rPr>
        <w:t>1</w:t>
      </w:r>
      <w:r w:rsidRPr="009B4845">
        <w:rPr>
          <w:i/>
          <w:iCs/>
          <w:color w:val="000000"/>
        </w:rPr>
        <w:t> - M (X)]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(1 - 2,3)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1,69</w:t>
      </w:r>
      <w:r w:rsidRPr="009B4845">
        <w:rPr>
          <w:color w:val="000000"/>
        </w:rPr>
        <w:t>;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[X</w:t>
      </w:r>
      <w:r w:rsidRPr="009B4845">
        <w:rPr>
          <w:i/>
          <w:iCs/>
          <w:color w:val="000000"/>
          <w:vertAlign w:val="subscript"/>
        </w:rPr>
        <w:t>2</w:t>
      </w:r>
      <w:r w:rsidRPr="009B4845">
        <w:rPr>
          <w:i/>
          <w:iCs/>
          <w:color w:val="000000"/>
        </w:rPr>
        <w:t> - M (X)]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(2 - 2,3)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0,09</w:t>
      </w:r>
      <w:r w:rsidRPr="009B4845">
        <w:rPr>
          <w:color w:val="000000"/>
        </w:rPr>
        <w:t>;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[X</w:t>
      </w:r>
      <w:r w:rsidRPr="009B4845">
        <w:rPr>
          <w:i/>
          <w:iCs/>
          <w:color w:val="000000"/>
          <w:vertAlign w:val="subscript"/>
        </w:rPr>
        <w:t>3</w:t>
      </w:r>
      <w:r w:rsidRPr="009B4845">
        <w:rPr>
          <w:i/>
          <w:iCs/>
          <w:color w:val="000000"/>
        </w:rPr>
        <w:t> - M (X)]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(5 - 2,3)</w:t>
      </w:r>
      <w:r w:rsidRPr="009B4845">
        <w:rPr>
          <w:i/>
          <w:iCs/>
          <w:color w:val="000000"/>
          <w:vertAlign w:val="superscript"/>
        </w:rPr>
        <w:t>2</w:t>
      </w:r>
      <w:r w:rsidRPr="009B4845">
        <w:rPr>
          <w:i/>
          <w:iCs/>
          <w:color w:val="000000"/>
        </w:rPr>
        <w:t> = 7,29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color w:val="000000"/>
        </w:rPr>
        <w:t>Тогда закон распределения квадрата отклонения имеет следующий вид: </w:t>
      </w:r>
    </w:p>
    <w:tbl>
      <w:tblPr>
        <w:tblW w:w="2500" w:type="pct"/>
        <w:jc w:val="center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876"/>
        <w:gridCol w:w="939"/>
        <w:gridCol w:w="939"/>
        <w:gridCol w:w="939"/>
      </w:tblGrid>
      <w:tr w:rsidR="00B16EF0" w:rsidRPr="009B4845" w:rsidTr="005F39EC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[X - M (X)]</w:t>
            </w:r>
            <w:r w:rsidRPr="009B4845"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1,69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0,09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7,29</w:t>
            </w:r>
          </w:p>
        </w:tc>
      </w:tr>
      <w:tr w:rsidR="00B16EF0" w:rsidRPr="009B4845" w:rsidTr="005F39EC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proofErr w:type="spellStart"/>
            <w:r w:rsidRPr="009B4845">
              <w:t>p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F0" w:rsidRPr="009B4845" w:rsidRDefault="00B16EF0" w:rsidP="005F39EC">
            <w:pPr>
              <w:jc w:val="both"/>
            </w:pPr>
            <w:r w:rsidRPr="009B4845">
              <w:t>0,2</w:t>
            </w:r>
          </w:p>
        </w:tc>
      </w:tr>
    </w:tbl>
    <w:p w:rsidR="00B16EF0" w:rsidRPr="009B4845" w:rsidRDefault="00B16EF0" w:rsidP="00B16EF0">
      <w:pPr>
        <w:jc w:val="both"/>
        <w:rPr>
          <w:color w:val="000000"/>
        </w:rPr>
      </w:pPr>
      <w:r w:rsidRPr="009B4845">
        <w:rPr>
          <w:color w:val="000000"/>
        </w:rPr>
        <w:t>По формуле  находим дисперсию:</w:t>
      </w:r>
    </w:p>
    <w:p w:rsidR="00B16EF0" w:rsidRDefault="00B16EF0" w:rsidP="00B16EF0">
      <w:pPr>
        <w:jc w:val="both"/>
        <w:rPr>
          <w:color w:val="000000"/>
        </w:rPr>
      </w:pPr>
      <w:r w:rsidRPr="009B4845">
        <w:rPr>
          <w:i/>
          <w:iCs/>
          <w:color w:val="000000"/>
        </w:rPr>
        <w:t>D (X) = 1,69*0,3 + 0,09*0,5 + 7,29*0,2 = 2,01</w:t>
      </w:r>
      <w:r w:rsidRPr="009B4845">
        <w:rPr>
          <w:color w:val="000000"/>
        </w:rPr>
        <w:t>.</w:t>
      </w:r>
    </w:p>
    <w:p w:rsidR="00B16EF0" w:rsidRPr="009B4845" w:rsidRDefault="00B16EF0" w:rsidP="00B16EF0">
      <w:pPr>
        <w:jc w:val="both"/>
        <w:rPr>
          <w:color w:val="000000"/>
        </w:rPr>
      </w:pPr>
    </w:p>
    <w:p w:rsidR="00B16EF0" w:rsidRPr="00C27CCA" w:rsidRDefault="00B16EF0" w:rsidP="00B16EF0">
      <w:pPr>
        <w:pStyle w:val="a5"/>
        <w:spacing w:after="0"/>
        <w:ind w:firstLine="426"/>
        <w:jc w:val="center"/>
        <w:rPr>
          <w:b/>
          <w:sz w:val="28"/>
          <w:szCs w:val="28"/>
          <w:lang w:eastAsia="en-US"/>
        </w:rPr>
      </w:pPr>
      <w:r w:rsidRPr="00C27CCA">
        <w:rPr>
          <w:b/>
          <w:sz w:val="28"/>
          <w:szCs w:val="28"/>
        </w:rPr>
        <w:t>Практическая работа.</w:t>
      </w:r>
    </w:p>
    <w:p w:rsidR="00B16EF0" w:rsidRPr="009B4845" w:rsidRDefault="00B16EF0" w:rsidP="00B16EF0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9B4845">
        <w:rPr>
          <w:b/>
        </w:rPr>
        <w:t>1.</w:t>
      </w:r>
      <w:r w:rsidRPr="009B4845">
        <w:t xml:space="preserve"> Задан закон распределения случайной величины </w:t>
      </w:r>
      <w:proofErr w:type="spellStart"/>
      <w:proofErr w:type="gramStart"/>
      <w:r w:rsidRPr="009B4845">
        <w:rPr>
          <w:b/>
          <w:i/>
        </w:rPr>
        <w:t>х</w:t>
      </w:r>
      <w:proofErr w:type="spellEnd"/>
      <w:proofErr w:type="gramEnd"/>
      <w:r w:rsidRPr="009B4845">
        <w:t xml:space="preserve"> (</w:t>
      </w:r>
      <w:proofErr w:type="gramStart"/>
      <w:r w:rsidRPr="009B4845">
        <w:t>в</w:t>
      </w:r>
      <w:proofErr w:type="gramEnd"/>
      <w:r w:rsidRPr="009B4845">
        <w:t xml:space="preserve"> первой строке таблицы указаны возможные значения величины </w:t>
      </w:r>
      <w:proofErr w:type="spellStart"/>
      <w:r w:rsidRPr="009B4845">
        <w:rPr>
          <w:b/>
          <w:i/>
        </w:rPr>
        <w:t>х</w:t>
      </w:r>
      <w:proofErr w:type="spellEnd"/>
      <w:r w:rsidRPr="009B4845">
        <w:t xml:space="preserve">, а во второй строке указаны вероятности </w:t>
      </w:r>
      <w:r w:rsidRPr="009B4845">
        <w:rPr>
          <w:b/>
          <w:i/>
          <w:lang w:val="en-US"/>
        </w:rPr>
        <w:t>p</w:t>
      </w:r>
      <w:r w:rsidRPr="009B4845">
        <w:t xml:space="preserve"> этих возможных значений). Найти:</w:t>
      </w:r>
    </w:p>
    <w:p w:rsidR="00B16EF0" w:rsidRPr="009B4845" w:rsidRDefault="00B16EF0" w:rsidP="00B16EF0">
      <w:pPr>
        <w:numPr>
          <w:ilvl w:val="0"/>
          <w:numId w:val="2"/>
        </w:numPr>
        <w:ind w:left="993"/>
        <w:jc w:val="both"/>
      </w:pPr>
      <w:r w:rsidRPr="009B4845">
        <w:t xml:space="preserve">математическое ожидание, </w:t>
      </w:r>
    </w:p>
    <w:p w:rsidR="00B16EF0" w:rsidRPr="009B4845" w:rsidRDefault="00B16EF0" w:rsidP="00B16EF0">
      <w:pPr>
        <w:numPr>
          <w:ilvl w:val="0"/>
          <w:numId w:val="2"/>
        </w:numPr>
        <w:ind w:left="993"/>
        <w:jc w:val="both"/>
      </w:pPr>
      <w:r w:rsidRPr="009B4845">
        <w:t xml:space="preserve">дисперсию, </w:t>
      </w:r>
    </w:p>
    <w:p w:rsidR="00B16EF0" w:rsidRDefault="00B16EF0" w:rsidP="00B16EF0">
      <w:pPr>
        <w:numPr>
          <w:ilvl w:val="0"/>
          <w:numId w:val="2"/>
        </w:numPr>
        <w:ind w:left="993"/>
        <w:jc w:val="both"/>
      </w:pPr>
      <w:r w:rsidRPr="009B4845">
        <w:t>построить многоугольник распределения.</w:t>
      </w:r>
    </w:p>
    <w:p w:rsidR="00B16EF0" w:rsidRPr="009B4845" w:rsidRDefault="00B16EF0" w:rsidP="00B16EF0">
      <w:pPr>
        <w:jc w:val="both"/>
      </w:pPr>
      <w:r w:rsidRPr="009B4845">
        <w:rPr>
          <w:b/>
        </w:rPr>
        <w:t>1</w:t>
      </w:r>
      <w:r>
        <w:rPr>
          <w:b/>
        </w:rPr>
        <w:t xml:space="preserve"> вариант</w:t>
      </w:r>
      <w:r w:rsidRPr="009B4845">
        <w:rPr>
          <w:b/>
          <w:lang w:val="en-US"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29</w:t>
            </w:r>
          </w:p>
        </w:tc>
      </w:tr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</w:tr>
    </w:tbl>
    <w:p w:rsidR="00B16EF0" w:rsidRPr="009B4845" w:rsidRDefault="00B16EF0" w:rsidP="00B16EF0">
      <w:pPr>
        <w:jc w:val="both"/>
        <w:rPr>
          <w:b/>
        </w:rPr>
      </w:pPr>
      <w:r w:rsidRPr="009B4845">
        <w:rPr>
          <w:b/>
        </w:rPr>
        <w:t xml:space="preserve">2 </w:t>
      </w:r>
      <w:r>
        <w:rPr>
          <w:b/>
        </w:rPr>
        <w:t>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27</w:t>
            </w:r>
          </w:p>
        </w:tc>
      </w:tr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</w:tr>
    </w:tbl>
    <w:p w:rsidR="00B16EF0" w:rsidRPr="009B4845" w:rsidRDefault="00B16EF0" w:rsidP="00B16EF0">
      <w:pPr>
        <w:jc w:val="both"/>
        <w:rPr>
          <w:b/>
        </w:rPr>
      </w:pPr>
      <w:r w:rsidRPr="009B4845">
        <w:rPr>
          <w:b/>
        </w:rPr>
        <w:t xml:space="preserve">3 </w:t>
      </w:r>
      <w:r>
        <w:rPr>
          <w:b/>
        </w:rPr>
        <w:t>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30</w:t>
            </w:r>
          </w:p>
        </w:tc>
      </w:tr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</w:tr>
    </w:tbl>
    <w:p w:rsidR="00B16EF0" w:rsidRPr="009B4845" w:rsidRDefault="00B16EF0" w:rsidP="00B16EF0">
      <w:pPr>
        <w:jc w:val="both"/>
        <w:rPr>
          <w:b/>
        </w:rPr>
      </w:pPr>
      <w:r w:rsidRPr="009B4845">
        <w:rPr>
          <w:b/>
        </w:rPr>
        <w:t xml:space="preserve">4 </w:t>
      </w:r>
      <w:r>
        <w:rPr>
          <w:b/>
        </w:rPr>
        <w:t>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21</w:t>
            </w:r>
          </w:p>
        </w:tc>
      </w:tr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</w:tr>
    </w:tbl>
    <w:p w:rsidR="00B16EF0" w:rsidRPr="009B4845" w:rsidRDefault="00B16EF0" w:rsidP="00B16EF0">
      <w:pPr>
        <w:jc w:val="both"/>
        <w:rPr>
          <w:b/>
        </w:rPr>
      </w:pPr>
      <w:r w:rsidRPr="009B4845">
        <w:rPr>
          <w:b/>
        </w:rPr>
        <w:t xml:space="preserve">5 </w:t>
      </w:r>
      <w:r>
        <w:rPr>
          <w:b/>
        </w:rPr>
        <w:t>вариант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3"/>
        <w:gridCol w:w="709"/>
        <w:gridCol w:w="709"/>
        <w:gridCol w:w="708"/>
      </w:tblGrid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32</w:t>
            </w:r>
          </w:p>
        </w:tc>
      </w:tr>
      <w:tr w:rsidR="00B16EF0" w:rsidRPr="009B4845" w:rsidTr="005F3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b/>
                <w:i/>
                <w:lang w:val="en-US" w:eastAsia="en-US"/>
              </w:rPr>
            </w:pPr>
            <w:r w:rsidRPr="009B4845">
              <w:rPr>
                <w:b/>
                <w:i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0" w:rsidRPr="009B4845" w:rsidRDefault="00B16EF0" w:rsidP="005F39EC">
            <w:pPr>
              <w:jc w:val="center"/>
              <w:rPr>
                <w:lang w:eastAsia="en-US"/>
              </w:rPr>
            </w:pPr>
            <w:r w:rsidRPr="009B4845">
              <w:t>0,1</w:t>
            </w:r>
          </w:p>
        </w:tc>
      </w:tr>
    </w:tbl>
    <w:p w:rsidR="00B16EF0" w:rsidRPr="009B4845" w:rsidRDefault="00B16EF0" w:rsidP="00B16EF0">
      <w:pPr>
        <w:jc w:val="both"/>
        <w:rPr>
          <w:lang w:eastAsia="en-US"/>
        </w:rPr>
      </w:pPr>
    </w:p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  <w:r>
        <w:rPr>
          <w:color w:val="0C0C0C"/>
        </w:rPr>
        <w:t xml:space="preserve">2. </w:t>
      </w:r>
      <w:r w:rsidRPr="009B4845">
        <w:rPr>
          <w:color w:val="0C0C0C"/>
        </w:rPr>
        <w:t>Рассчитать средний возраст студентов в группе из 20 человек:</w:t>
      </w:r>
      <w:r w:rsidRPr="009B4845">
        <w:rPr>
          <w:rFonts w:ascii="Palatino Linotype" w:hAnsi="Palatino Linotype"/>
          <w:color w:val="0C0C0C"/>
        </w:rPr>
        <w:t>  </w:t>
      </w:r>
    </w:p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1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16EF0" w:rsidRPr="009B4845" w:rsidTr="005F39EC">
        <w:tc>
          <w:tcPr>
            <w:tcW w:w="1734" w:type="dxa"/>
          </w:tcPr>
          <w:p w:rsidR="00B16EF0" w:rsidRPr="009B4845" w:rsidRDefault="00B16EF0" w:rsidP="005F39EC">
            <w:r w:rsidRPr="009B4845">
              <w:rPr>
                <w:b/>
                <w:bCs/>
                <w:color w:val="0C0C0C"/>
              </w:rPr>
              <w:t xml:space="preserve">№ </w:t>
            </w:r>
            <w:proofErr w:type="spellStart"/>
            <w:r w:rsidRPr="009B4845">
              <w:rPr>
                <w:b/>
                <w:bCs/>
                <w:color w:val="0C0C0C"/>
              </w:rPr>
              <w:t>п\</w:t>
            </w:r>
            <w:proofErr w:type="gramStart"/>
            <w:r w:rsidRPr="009B4845">
              <w:rPr>
                <w:b/>
                <w:bCs/>
                <w:color w:val="0C0C0C"/>
              </w:rPr>
              <w:t>п</w:t>
            </w:r>
            <w:proofErr w:type="spellEnd"/>
            <w:proofErr w:type="gramEnd"/>
          </w:p>
        </w:tc>
        <w:tc>
          <w:tcPr>
            <w:tcW w:w="434" w:type="dxa"/>
          </w:tcPr>
          <w:p w:rsidR="00B16EF0" w:rsidRPr="009B4845" w:rsidRDefault="00B16EF0" w:rsidP="005F39EC">
            <w:r w:rsidRPr="009B4845">
              <w:t>1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3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4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5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6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7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11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12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13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14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15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16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17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</w:tr>
      <w:tr w:rsidR="00B16EF0" w:rsidRPr="009B4845" w:rsidTr="005F39EC">
        <w:tc>
          <w:tcPr>
            <w:tcW w:w="1734" w:type="dxa"/>
          </w:tcPr>
          <w:p w:rsidR="00B16EF0" w:rsidRPr="009B4845" w:rsidRDefault="00B16EF0" w:rsidP="005F39EC">
            <w:pPr>
              <w:jc w:val="center"/>
              <w:rPr>
                <w:b/>
                <w:bCs/>
                <w:color w:val="0C0C0C"/>
              </w:rPr>
            </w:pPr>
            <w:r w:rsidRPr="009B4845">
              <w:rPr>
                <w:b/>
                <w:bCs/>
                <w:color w:val="0C0C0C"/>
              </w:rPr>
              <w:t>Возраст</w:t>
            </w:r>
          </w:p>
          <w:p w:rsidR="00B16EF0" w:rsidRPr="009B4845" w:rsidRDefault="00B16EF0" w:rsidP="005F39EC">
            <w:pPr>
              <w:rPr>
                <w:b/>
                <w:bCs/>
                <w:color w:val="0C0C0C"/>
              </w:rPr>
            </w:pPr>
            <w:r w:rsidRPr="009B4845">
              <w:rPr>
                <w:b/>
                <w:bCs/>
                <w:color w:val="0C0C0C"/>
              </w:rPr>
              <w:t>(лет)</w:t>
            </w:r>
          </w:p>
        </w:tc>
        <w:tc>
          <w:tcPr>
            <w:tcW w:w="434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18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22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20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21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  <w:tc>
          <w:tcPr>
            <w:tcW w:w="433" w:type="dxa"/>
          </w:tcPr>
          <w:p w:rsidR="00B16EF0" w:rsidRPr="009B4845" w:rsidRDefault="00B16EF0" w:rsidP="005F39EC">
            <w:pPr>
              <w:rPr>
                <w:rFonts w:ascii="Palatino Linotype" w:hAnsi="Palatino Linotype"/>
                <w:color w:val="0C0C0C"/>
              </w:rPr>
            </w:pPr>
            <w:r w:rsidRPr="009B4845">
              <w:rPr>
                <w:rFonts w:ascii="Palatino Linotype" w:hAnsi="Palatino Linotype"/>
                <w:color w:val="0C0C0C"/>
              </w:rPr>
              <w:t>19</w:t>
            </w:r>
          </w:p>
        </w:tc>
      </w:tr>
    </w:tbl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</w:p>
    <w:p w:rsidR="00B16EF0" w:rsidRPr="00C27CCA" w:rsidRDefault="00B16EF0" w:rsidP="00B16EF0">
      <w:pPr>
        <w:shd w:val="clear" w:color="auto" w:fill="FFFFFF"/>
        <w:tabs>
          <w:tab w:val="left" w:pos="5529"/>
        </w:tabs>
        <w:rPr>
          <w:color w:val="0C0C0C"/>
        </w:rPr>
      </w:pPr>
      <w:r w:rsidRPr="00C27CCA">
        <w:rPr>
          <w:color w:val="0C0C0C"/>
          <w:u w:val="single"/>
        </w:rPr>
        <w:t>Критерия оценивания:</w:t>
      </w:r>
      <w:r w:rsidRPr="00C27CCA">
        <w:rPr>
          <w:color w:val="0C0C0C"/>
        </w:rPr>
        <w:t xml:space="preserve"> </w:t>
      </w:r>
      <w:r>
        <w:rPr>
          <w:color w:val="0C0C0C"/>
        </w:rPr>
        <w:t xml:space="preserve"> 4</w:t>
      </w:r>
      <w:r w:rsidRPr="00C27CCA">
        <w:rPr>
          <w:color w:val="0C0C0C"/>
        </w:rPr>
        <w:t xml:space="preserve"> задания – «</w:t>
      </w:r>
      <w:r>
        <w:rPr>
          <w:color w:val="0C0C0C"/>
        </w:rPr>
        <w:t>5</w:t>
      </w:r>
      <w:r w:rsidRPr="00C27CCA">
        <w:rPr>
          <w:color w:val="0C0C0C"/>
        </w:rPr>
        <w:t>»</w:t>
      </w:r>
      <w:r>
        <w:rPr>
          <w:color w:val="0C0C0C"/>
        </w:rPr>
        <w:t>; 3</w:t>
      </w:r>
      <w:r w:rsidRPr="00C27CCA">
        <w:rPr>
          <w:color w:val="0C0C0C"/>
        </w:rPr>
        <w:t xml:space="preserve"> задания – «</w:t>
      </w:r>
      <w:r>
        <w:rPr>
          <w:color w:val="0C0C0C"/>
        </w:rPr>
        <w:t>4</w:t>
      </w:r>
      <w:r w:rsidRPr="00C27CCA">
        <w:rPr>
          <w:color w:val="0C0C0C"/>
        </w:rPr>
        <w:t>»</w:t>
      </w:r>
      <w:r>
        <w:rPr>
          <w:color w:val="0C0C0C"/>
        </w:rPr>
        <w:t>;</w:t>
      </w:r>
      <w:r w:rsidRPr="00C27CCA">
        <w:rPr>
          <w:color w:val="0C0C0C"/>
        </w:rPr>
        <w:t xml:space="preserve"> 2 задания – «3»</w:t>
      </w:r>
    </w:p>
    <w:p w:rsidR="00B16EF0" w:rsidRPr="009B4845" w:rsidRDefault="00B16EF0" w:rsidP="00B16EF0">
      <w:pPr>
        <w:shd w:val="clear" w:color="auto" w:fill="FFFFFF"/>
        <w:rPr>
          <w:rFonts w:ascii="Palatino Linotype" w:hAnsi="Palatino Linotype"/>
          <w:color w:val="0C0C0C"/>
        </w:rPr>
      </w:pPr>
    </w:p>
    <w:p w:rsidR="00FB6BBA" w:rsidRDefault="00FB6BBA"/>
    <w:sectPr w:rsidR="00FB6BBA" w:rsidSect="00FB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8FA"/>
    <w:multiLevelType w:val="hybridMultilevel"/>
    <w:tmpl w:val="3DFC5574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65565547"/>
    <w:multiLevelType w:val="multilevel"/>
    <w:tmpl w:val="7C78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6EF0"/>
    <w:rsid w:val="00B16EF0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EF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6EF0"/>
    <w:rPr>
      <w:b/>
      <w:bCs/>
    </w:rPr>
  </w:style>
  <w:style w:type="paragraph" w:styleId="a5">
    <w:name w:val="Body Text"/>
    <w:basedOn w:val="a"/>
    <w:link w:val="a6"/>
    <w:rsid w:val="00B16EF0"/>
    <w:pPr>
      <w:spacing w:after="120"/>
    </w:pPr>
  </w:style>
  <w:style w:type="character" w:customStyle="1" w:styleId="a6">
    <w:name w:val="Основной текст Знак"/>
    <w:basedOn w:val="a0"/>
    <w:link w:val="a5"/>
    <w:rsid w:val="00B16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1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16EF0"/>
  </w:style>
  <w:style w:type="paragraph" w:styleId="a8">
    <w:name w:val="Balloon Text"/>
    <w:basedOn w:val="a"/>
    <w:link w:val="a9"/>
    <w:uiPriority w:val="99"/>
    <w:semiHidden/>
    <w:unhideWhenUsed/>
    <w:rsid w:val="00B16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</cp:revision>
  <dcterms:created xsi:type="dcterms:W3CDTF">2019-04-27T17:36:00Z</dcterms:created>
  <dcterms:modified xsi:type="dcterms:W3CDTF">2019-04-27T17:37:00Z</dcterms:modified>
</cp:coreProperties>
</file>