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4" w:rsidRDefault="00D700D4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28 </w:t>
      </w:r>
    </w:p>
    <w:p w:rsidR="00367122" w:rsidRDefault="0057031E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18</w:t>
      </w:r>
      <w:r w:rsidR="00D700D4">
        <w:rPr>
          <w:rFonts w:ascii="Times New Roman" w:hAnsi="Times New Roman" w:cs="Times New Roman"/>
          <w:b/>
          <w:sz w:val="28"/>
          <w:szCs w:val="28"/>
        </w:rPr>
        <w:t>.05</w:t>
      </w:r>
      <w:r w:rsidR="008537EA" w:rsidRPr="008537EA">
        <w:rPr>
          <w:rFonts w:ascii="Times New Roman" w:hAnsi="Times New Roman" w:cs="Times New Roman"/>
          <w:b/>
          <w:sz w:val="28"/>
          <w:szCs w:val="28"/>
        </w:rPr>
        <w:t>.20</w:t>
      </w:r>
      <w:r w:rsidR="00CC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1E" w:rsidRDefault="0057031E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7031E" w:rsidRPr="0057031E" w:rsidRDefault="0057031E" w:rsidP="0096303D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1E2866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опорный конспект по теме «Разрыхлители теста» учебник стр. 18 – 20,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термина разрыхлитель теста</w:t>
      </w: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разрыхлителей</w:t>
      </w: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3.Биологические разрыхлители</w:t>
      </w: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Химические разрыхлители</w:t>
      </w: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5.Механический способ разрыхления</w:t>
      </w: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1E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1E" w:rsidRPr="00031D45" w:rsidRDefault="0057031E" w:rsidP="00031D4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пара</w:t>
      </w:r>
      <w:bookmarkStart w:id="0" w:name="_GoBack"/>
      <w:bookmarkEnd w:id="0"/>
    </w:p>
    <w:p w:rsidR="00B253A1" w:rsidRDefault="000C6C35" w:rsidP="0003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 или презентацию по теме «Пищевые добавки».</w:t>
      </w:r>
    </w:p>
    <w:p w:rsidR="000C6C35" w:rsidRDefault="000C6C35" w:rsidP="0003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доклад то делаем на компьютере,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титульником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1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Высылаем.</w:t>
      </w:r>
    </w:p>
    <w:p w:rsidR="000C6C35" w:rsidRPr="00B253A1" w:rsidRDefault="000C6C35" w:rsidP="00031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Распечатываем</w:t>
      </w:r>
      <w:r w:rsidR="00C31528">
        <w:rPr>
          <w:rFonts w:ascii="Times New Roman" w:hAnsi="Times New Roman" w:cs="Times New Roman"/>
          <w:sz w:val="28"/>
          <w:szCs w:val="28"/>
        </w:rPr>
        <w:t xml:space="preserve"> и вкладываем в папки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BD9" w:rsidRDefault="00FA6BD9" w:rsidP="00031D4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30D6" w:rsidRDefault="007330D6" w:rsidP="008627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30D6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8E9"/>
    <w:multiLevelType w:val="hybridMultilevel"/>
    <w:tmpl w:val="BFC0BD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39E4"/>
    <w:multiLevelType w:val="hybridMultilevel"/>
    <w:tmpl w:val="57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0526"/>
    <w:multiLevelType w:val="hybridMultilevel"/>
    <w:tmpl w:val="733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19E7"/>
    <w:multiLevelType w:val="hybridMultilevel"/>
    <w:tmpl w:val="A5785C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7F72"/>
    <w:multiLevelType w:val="hybridMultilevel"/>
    <w:tmpl w:val="F44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7EA"/>
    <w:rsid w:val="00031D45"/>
    <w:rsid w:val="00032B30"/>
    <w:rsid w:val="00075292"/>
    <w:rsid w:val="000B00AA"/>
    <w:rsid w:val="000C6C35"/>
    <w:rsid w:val="001E2866"/>
    <w:rsid w:val="00332880"/>
    <w:rsid w:val="00367122"/>
    <w:rsid w:val="004F38EF"/>
    <w:rsid w:val="004F736D"/>
    <w:rsid w:val="0057031E"/>
    <w:rsid w:val="005C53FD"/>
    <w:rsid w:val="0070097B"/>
    <w:rsid w:val="00710465"/>
    <w:rsid w:val="007330D6"/>
    <w:rsid w:val="00775AF3"/>
    <w:rsid w:val="007D47EB"/>
    <w:rsid w:val="008153A1"/>
    <w:rsid w:val="008537EA"/>
    <w:rsid w:val="008627C8"/>
    <w:rsid w:val="00877D16"/>
    <w:rsid w:val="00955FD4"/>
    <w:rsid w:val="0096303D"/>
    <w:rsid w:val="00A23125"/>
    <w:rsid w:val="00B253A1"/>
    <w:rsid w:val="00B878BF"/>
    <w:rsid w:val="00C109FB"/>
    <w:rsid w:val="00C31528"/>
    <w:rsid w:val="00CC2E47"/>
    <w:rsid w:val="00CC3FCA"/>
    <w:rsid w:val="00D14C35"/>
    <w:rsid w:val="00D43306"/>
    <w:rsid w:val="00D700D4"/>
    <w:rsid w:val="00EE53A3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  <w:style w:type="table" w:styleId="a4">
    <w:name w:val="Table Grid"/>
    <w:basedOn w:val="a1"/>
    <w:uiPriority w:val="59"/>
    <w:rsid w:val="0086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9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6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3546-CD62-4E8C-9B0F-DFF99819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dcterms:created xsi:type="dcterms:W3CDTF">2020-03-19T10:05:00Z</dcterms:created>
  <dcterms:modified xsi:type="dcterms:W3CDTF">2020-05-17T19:40:00Z</dcterms:modified>
</cp:coreProperties>
</file>