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B" w:rsidRDefault="00077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0F67">
        <w:rPr>
          <w:rFonts w:ascii="Times New Roman" w:hAnsi="Times New Roman" w:cs="Times New Roman"/>
          <w:sz w:val="28"/>
          <w:szCs w:val="28"/>
        </w:rPr>
        <w:t>14 мая</w:t>
      </w:r>
      <w:r w:rsidRPr="000773E2">
        <w:rPr>
          <w:rFonts w:ascii="Times New Roman" w:hAnsi="Times New Roman" w:cs="Times New Roman"/>
          <w:sz w:val="28"/>
          <w:szCs w:val="28"/>
        </w:rPr>
        <w:t xml:space="preserve"> 35 гр. Экономика организации, преподаватель Окулова О.П.</w:t>
      </w:r>
    </w:p>
    <w:p w:rsidR="00A619D6" w:rsidRDefault="00A619D6" w:rsidP="00A61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группы №  35. </w:t>
      </w:r>
    </w:p>
    <w:p w:rsidR="00A619D6" w:rsidRDefault="00A619D6" w:rsidP="00A61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– 1 пара (2часа).         </w:t>
      </w:r>
    </w:p>
    <w:p w:rsidR="00A619D6" w:rsidRDefault="00A619D6" w:rsidP="00A61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Продолжаем дистанционное обучение  дисциплине. </w:t>
      </w:r>
    </w:p>
    <w:p w:rsidR="00A619D6" w:rsidRDefault="00A619D6" w:rsidP="00A61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Необходимо выполнить следующие задания:</w:t>
      </w:r>
    </w:p>
    <w:p w:rsidR="00A619D6" w:rsidRDefault="00A619D6" w:rsidP="00A6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Pr="00D3077E">
        <w:rPr>
          <w:rFonts w:ascii="Times New Roman" w:hAnsi="Times New Roman" w:cs="Times New Roman"/>
          <w:sz w:val="28"/>
          <w:szCs w:val="28"/>
        </w:rPr>
        <w:t xml:space="preserve">Подпишите в </w:t>
      </w:r>
      <w:r>
        <w:rPr>
          <w:rFonts w:ascii="Times New Roman" w:hAnsi="Times New Roman" w:cs="Times New Roman"/>
          <w:sz w:val="28"/>
          <w:szCs w:val="28"/>
        </w:rPr>
        <w:t xml:space="preserve">тетради </w:t>
      </w:r>
      <w:r w:rsidRPr="00D3077E">
        <w:rPr>
          <w:rFonts w:ascii="Times New Roman" w:hAnsi="Times New Roman" w:cs="Times New Roman"/>
          <w:sz w:val="28"/>
          <w:szCs w:val="28"/>
        </w:rPr>
        <w:t>тему урока</w:t>
      </w:r>
      <w:r>
        <w:rPr>
          <w:rFonts w:ascii="Times New Roman" w:hAnsi="Times New Roman" w:cs="Times New Roman"/>
          <w:sz w:val="28"/>
          <w:szCs w:val="28"/>
        </w:rPr>
        <w:t xml:space="preserve"> «Основные показатели деятельно</w:t>
      </w:r>
      <w:r w:rsidR="00A502CD">
        <w:rPr>
          <w:rFonts w:ascii="Times New Roman" w:hAnsi="Times New Roman" w:cs="Times New Roman"/>
          <w:sz w:val="28"/>
          <w:szCs w:val="28"/>
        </w:rPr>
        <w:t>сти предприятия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9D6" w:rsidRDefault="00A619D6" w:rsidP="00A6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2.По данному материалу </w:t>
      </w:r>
      <w:r w:rsidRPr="00C37E63">
        <w:rPr>
          <w:rFonts w:ascii="Times New Roman" w:hAnsi="Times New Roman" w:cs="Times New Roman"/>
          <w:sz w:val="28"/>
          <w:szCs w:val="28"/>
          <w:u w:val="single"/>
        </w:rPr>
        <w:t>составьте конспект</w:t>
      </w:r>
      <w:r w:rsidR="00C37E63" w:rsidRPr="00C37E63">
        <w:rPr>
          <w:rFonts w:ascii="Times New Roman" w:hAnsi="Times New Roman" w:cs="Times New Roman"/>
          <w:sz w:val="28"/>
          <w:szCs w:val="28"/>
          <w:u w:val="single"/>
        </w:rPr>
        <w:t xml:space="preserve">  в тетради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619D6" w:rsidRDefault="00A619D6" w:rsidP="00A619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деятельности предпри</w:t>
      </w:r>
      <w:r w:rsidR="00A502CD">
        <w:rPr>
          <w:rFonts w:ascii="Times New Roman" w:hAnsi="Times New Roman" w:cs="Times New Roman"/>
          <w:sz w:val="28"/>
          <w:szCs w:val="28"/>
        </w:rPr>
        <w:t xml:space="preserve">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CD">
        <w:rPr>
          <w:rFonts w:ascii="Times New Roman" w:hAnsi="Times New Roman" w:cs="Times New Roman"/>
          <w:sz w:val="28"/>
          <w:szCs w:val="28"/>
        </w:rPr>
        <w:t>являются: выручка</w:t>
      </w:r>
      <w:r>
        <w:rPr>
          <w:rFonts w:ascii="Times New Roman" w:hAnsi="Times New Roman" w:cs="Times New Roman"/>
          <w:sz w:val="28"/>
          <w:szCs w:val="28"/>
        </w:rPr>
        <w:t>, издержки (расходы) и прибыль.</w:t>
      </w:r>
    </w:p>
    <w:p w:rsidR="00A619D6" w:rsidRPr="0080779A" w:rsidRDefault="00A619D6" w:rsidP="00A619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0B2">
        <w:rPr>
          <w:rFonts w:ascii="Times New Roman" w:hAnsi="Times New Roman" w:cs="Times New Roman"/>
          <w:sz w:val="28"/>
          <w:szCs w:val="28"/>
        </w:rPr>
        <w:t xml:space="preserve">Выручка </w:t>
      </w:r>
      <w:r>
        <w:rPr>
          <w:rFonts w:ascii="Times New Roman" w:hAnsi="Times New Roman" w:cs="Times New Roman"/>
          <w:sz w:val="28"/>
          <w:szCs w:val="28"/>
        </w:rPr>
        <w:t xml:space="preserve"> – это поступление денежных сре</w:t>
      </w:r>
      <w:r w:rsidR="005F3CC1">
        <w:rPr>
          <w:rFonts w:ascii="Times New Roman" w:hAnsi="Times New Roman" w:cs="Times New Roman"/>
          <w:sz w:val="28"/>
          <w:szCs w:val="28"/>
        </w:rPr>
        <w:t xml:space="preserve">дств от оказания услуг, а также от продажи товаров  </w:t>
      </w:r>
      <w:r w:rsidRPr="003A691D">
        <w:rPr>
          <w:rFonts w:ascii="Times New Roman" w:hAnsi="Times New Roman" w:cs="Times New Roman"/>
          <w:sz w:val="28"/>
          <w:szCs w:val="28"/>
        </w:rPr>
        <w:t>или экономические выгоды, полученные в результате деятел</w:t>
      </w:r>
      <w:r w:rsidR="00BA70B2">
        <w:rPr>
          <w:rFonts w:ascii="Times New Roman" w:hAnsi="Times New Roman" w:cs="Times New Roman"/>
          <w:sz w:val="28"/>
          <w:szCs w:val="28"/>
        </w:rPr>
        <w:t>ьности предприятий</w:t>
      </w:r>
      <w:r w:rsidRPr="003A691D">
        <w:rPr>
          <w:rFonts w:ascii="Times New Roman" w:hAnsi="Times New Roman" w:cs="Times New Roman"/>
          <w:sz w:val="28"/>
          <w:szCs w:val="28"/>
        </w:rPr>
        <w:t>.</w:t>
      </w:r>
    </w:p>
    <w:p w:rsidR="00A619D6" w:rsidRDefault="00A502CD" w:rsidP="00A619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</w:t>
      </w:r>
      <w:r w:rsidR="00A619D6">
        <w:rPr>
          <w:rFonts w:ascii="Times New Roman" w:hAnsi="Times New Roman" w:cs="Times New Roman"/>
          <w:sz w:val="28"/>
          <w:szCs w:val="28"/>
        </w:rPr>
        <w:t xml:space="preserve"> склады</w:t>
      </w:r>
      <w:r>
        <w:rPr>
          <w:rFonts w:ascii="Times New Roman" w:hAnsi="Times New Roman" w:cs="Times New Roman"/>
          <w:sz w:val="28"/>
          <w:szCs w:val="28"/>
        </w:rPr>
        <w:t xml:space="preserve">вается из выручки от оказания услуг почтовой связи </w:t>
      </w:r>
      <w:r w:rsidR="00A619D6">
        <w:rPr>
          <w:rFonts w:ascii="Times New Roman" w:hAnsi="Times New Roman" w:cs="Times New Roman"/>
          <w:sz w:val="28"/>
          <w:szCs w:val="28"/>
        </w:rPr>
        <w:t xml:space="preserve"> и выручки от продажи покупных товаров. Увеличение выручки – это по</w:t>
      </w:r>
      <w:r w:rsidR="00BA70B2">
        <w:rPr>
          <w:rFonts w:ascii="Times New Roman" w:hAnsi="Times New Roman" w:cs="Times New Roman"/>
          <w:sz w:val="28"/>
          <w:szCs w:val="28"/>
        </w:rPr>
        <w:t>ложительный результат работы</w:t>
      </w:r>
      <w:r w:rsidR="00A619D6">
        <w:rPr>
          <w:rFonts w:ascii="Times New Roman" w:hAnsi="Times New Roman" w:cs="Times New Roman"/>
          <w:sz w:val="28"/>
          <w:szCs w:val="28"/>
        </w:rPr>
        <w:t>, который влияет на прибыль предприятия.</w:t>
      </w:r>
    </w:p>
    <w:p w:rsidR="00A619D6" w:rsidRDefault="00A619D6" w:rsidP="00A619D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 выручки как показателя деятельности в следующем: </w:t>
      </w:r>
    </w:p>
    <w:p w:rsidR="00A619D6" w:rsidRDefault="00A619D6" w:rsidP="00A6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характеризует размеры предприятия;</w:t>
      </w:r>
    </w:p>
    <w:p w:rsidR="00A619D6" w:rsidRDefault="00A619D6" w:rsidP="00A6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70B2">
        <w:rPr>
          <w:rFonts w:ascii="Times New Roman" w:hAnsi="Times New Roman" w:cs="Times New Roman"/>
          <w:sz w:val="28"/>
          <w:szCs w:val="28"/>
        </w:rPr>
        <w:t xml:space="preserve">умма выручки </w:t>
      </w:r>
      <w:r>
        <w:rPr>
          <w:rFonts w:ascii="Times New Roman" w:hAnsi="Times New Roman" w:cs="Times New Roman"/>
          <w:sz w:val="28"/>
          <w:szCs w:val="28"/>
        </w:rPr>
        <w:t xml:space="preserve"> позволяет судить о доле предприятия на рынке;</w:t>
      </w:r>
    </w:p>
    <w:p w:rsidR="00A619D6" w:rsidRDefault="00A619D6" w:rsidP="00A619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в расчете на душу населения характеризует жизненный уровень граждан;</w:t>
      </w:r>
    </w:p>
    <w:p w:rsidR="00A619D6" w:rsidRDefault="00A619D6" w:rsidP="00A619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выручке учитываются, анализируются, планируются другие показатели (уровень издержек, рентабельность, производительность и др.).</w:t>
      </w:r>
    </w:p>
    <w:p w:rsidR="00A619D6" w:rsidRDefault="00A619D6" w:rsidP="00BA7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Издержки (расходы) – это затраты материальных,</w:t>
      </w:r>
      <w:r w:rsidR="00DC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денежных и трудовых рес</w:t>
      </w:r>
      <w:r w:rsidR="00BA70B2">
        <w:rPr>
          <w:rFonts w:ascii="Times New Roman" w:hAnsi="Times New Roman" w:cs="Times New Roman"/>
          <w:sz w:val="28"/>
          <w:szCs w:val="28"/>
        </w:rPr>
        <w:t xml:space="preserve">урсов, связанные с осуществлением деятельности </w:t>
      </w:r>
      <w:r w:rsidR="00EB2ABD">
        <w:rPr>
          <w:rFonts w:ascii="Times New Roman" w:hAnsi="Times New Roman" w:cs="Times New Roman"/>
          <w:sz w:val="28"/>
          <w:szCs w:val="28"/>
        </w:rPr>
        <w:t>АО Почта России</w:t>
      </w:r>
      <w:r>
        <w:rPr>
          <w:rFonts w:ascii="Times New Roman" w:hAnsi="Times New Roman" w:cs="Times New Roman"/>
          <w:sz w:val="28"/>
          <w:szCs w:val="28"/>
        </w:rPr>
        <w:t>. Для анализ</w:t>
      </w:r>
      <w:r w:rsidR="00BA70B2">
        <w:rPr>
          <w:rFonts w:ascii="Times New Roman" w:hAnsi="Times New Roman" w:cs="Times New Roman"/>
          <w:sz w:val="28"/>
          <w:szCs w:val="28"/>
        </w:rPr>
        <w:t xml:space="preserve">а и планирования все расходы </w:t>
      </w:r>
      <w:r>
        <w:rPr>
          <w:rFonts w:ascii="Times New Roman" w:hAnsi="Times New Roman" w:cs="Times New Roman"/>
          <w:sz w:val="28"/>
          <w:szCs w:val="28"/>
        </w:rPr>
        <w:t xml:space="preserve"> учитываются на отдельных статьях, а не в общей сумме. </w:t>
      </w:r>
      <w:r w:rsidR="00EB2ABD">
        <w:rPr>
          <w:rFonts w:ascii="Times New Roman" w:hAnsi="Times New Roman" w:cs="Times New Roman"/>
          <w:sz w:val="28"/>
          <w:szCs w:val="28"/>
        </w:rPr>
        <w:t>Могут существовать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статьи издержек (расходов):</w:t>
      </w:r>
    </w:p>
    <w:p w:rsidR="00A619D6" w:rsidRPr="009D1A98" w:rsidRDefault="00A619D6" w:rsidP="00A619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:rsidR="00A619D6" w:rsidRPr="009D1A98" w:rsidRDefault="00A619D6" w:rsidP="00A619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Расходы на оплату труда;</w:t>
      </w:r>
    </w:p>
    <w:p w:rsidR="00A619D6" w:rsidRPr="009D1A98" w:rsidRDefault="00A619D6" w:rsidP="00A619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Отчисления на социальные нужды;</w:t>
      </w:r>
    </w:p>
    <w:p w:rsidR="00A619D6" w:rsidRPr="009D1A98" w:rsidRDefault="00A619D6" w:rsidP="00A619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Расходы на содержание зданий;</w:t>
      </w:r>
    </w:p>
    <w:p w:rsidR="00A619D6" w:rsidRPr="009D1A98" w:rsidRDefault="00A619D6" w:rsidP="00A619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Амортизация основных средств;</w:t>
      </w:r>
    </w:p>
    <w:p w:rsidR="00A619D6" w:rsidRPr="009D1A98" w:rsidRDefault="00A619D6" w:rsidP="00A619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Расходы на ремонт основных средств;</w:t>
      </w:r>
    </w:p>
    <w:p w:rsidR="00A619D6" w:rsidRPr="009D1A98" w:rsidRDefault="00A619D6" w:rsidP="00A619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Списание малоценных</w:t>
      </w:r>
      <w:r w:rsidR="00EB2ABD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9D1A98">
        <w:rPr>
          <w:rFonts w:ascii="Times New Roman" w:hAnsi="Times New Roman" w:cs="Times New Roman"/>
          <w:sz w:val="24"/>
          <w:szCs w:val="24"/>
        </w:rPr>
        <w:t>;</w:t>
      </w:r>
    </w:p>
    <w:p w:rsidR="00A619D6" w:rsidRPr="009D1A98" w:rsidRDefault="00A619D6" w:rsidP="00A619D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A98">
        <w:rPr>
          <w:rFonts w:ascii="Times New Roman" w:hAnsi="Times New Roman" w:cs="Times New Roman"/>
          <w:sz w:val="24"/>
          <w:szCs w:val="24"/>
        </w:rPr>
        <w:t>Прочие расходы.</w:t>
      </w:r>
    </w:p>
    <w:p w:rsidR="00A619D6" w:rsidRPr="00982225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79A">
        <w:rPr>
          <w:rFonts w:ascii="Times New Roman" w:hAnsi="Times New Roman" w:cs="Times New Roman"/>
          <w:sz w:val="24"/>
          <w:szCs w:val="24"/>
        </w:rPr>
        <w:t xml:space="preserve"> </w:t>
      </w:r>
      <w:r w:rsidRPr="00982225">
        <w:rPr>
          <w:rFonts w:ascii="Times New Roman" w:hAnsi="Times New Roman" w:cs="Times New Roman"/>
          <w:sz w:val="28"/>
          <w:szCs w:val="28"/>
        </w:rPr>
        <w:t xml:space="preserve">Прибыль – положительный результат деятельности предприятия, который возникает, когда полученные доходы больше, чем произведенные расходы. </w:t>
      </w:r>
    </w:p>
    <w:p w:rsidR="00A619D6" w:rsidRPr="00982225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          Убыток – отрицательный результат деятельности, который возникает, когда расходы превышают доходы. </w:t>
      </w:r>
    </w:p>
    <w:p w:rsidR="00A619D6" w:rsidRPr="00982225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          Прибыль как экономическая категория:</w:t>
      </w:r>
    </w:p>
    <w:p w:rsidR="00A619D6" w:rsidRPr="00982225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>- характеризует результат деятельности предприятия;</w:t>
      </w:r>
    </w:p>
    <w:p w:rsidR="00A619D6" w:rsidRPr="00982225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>- дает возможность развивать предприятие и социальную сферу;</w:t>
      </w:r>
    </w:p>
    <w:p w:rsidR="00A619D6" w:rsidRDefault="00A619D6" w:rsidP="00A619D6">
      <w:pPr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- формирует государственный бюджет в виде налога на прибыль. </w:t>
      </w:r>
    </w:p>
    <w:p w:rsidR="00A619D6" w:rsidRDefault="00A619D6" w:rsidP="00A6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2225">
        <w:rPr>
          <w:rFonts w:ascii="Times New Roman" w:hAnsi="Times New Roman" w:cs="Times New Roman"/>
          <w:sz w:val="28"/>
          <w:szCs w:val="28"/>
        </w:rPr>
        <w:t>Прибыль</w:t>
      </w:r>
      <w:r w:rsidR="00806DC4">
        <w:rPr>
          <w:rFonts w:ascii="Times New Roman" w:hAnsi="Times New Roman" w:cs="Times New Roman"/>
          <w:sz w:val="28"/>
          <w:szCs w:val="28"/>
        </w:rPr>
        <w:t xml:space="preserve"> </w:t>
      </w:r>
      <w:r w:rsidRPr="00982225">
        <w:rPr>
          <w:rFonts w:ascii="Times New Roman" w:hAnsi="Times New Roman" w:cs="Times New Roman"/>
          <w:sz w:val="28"/>
          <w:szCs w:val="28"/>
        </w:rPr>
        <w:t xml:space="preserve"> = Выручка</w:t>
      </w:r>
      <w:r w:rsidR="00806DC4">
        <w:rPr>
          <w:rFonts w:ascii="Times New Roman" w:hAnsi="Times New Roman" w:cs="Times New Roman"/>
          <w:sz w:val="28"/>
          <w:szCs w:val="28"/>
        </w:rPr>
        <w:t xml:space="preserve"> </w:t>
      </w:r>
      <w:r w:rsidRPr="00982225">
        <w:rPr>
          <w:rFonts w:ascii="Times New Roman" w:hAnsi="Times New Roman" w:cs="Times New Roman"/>
          <w:sz w:val="28"/>
          <w:szCs w:val="28"/>
        </w:rPr>
        <w:t xml:space="preserve"> – Издержки</w:t>
      </w:r>
      <w:r w:rsidR="00806DC4">
        <w:rPr>
          <w:rFonts w:ascii="Times New Roman" w:hAnsi="Times New Roman" w:cs="Times New Roman"/>
          <w:sz w:val="28"/>
          <w:szCs w:val="28"/>
        </w:rPr>
        <w:t xml:space="preserve"> (расходы)</w:t>
      </w:r>
    </w:p>
    <w:p w:rsidR="00A619D6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25">
        <w:rPr>
          <w:rFonts w:ascii="Times New Roman" w:hAnsi="Times New Roman" w:cs="Times New Roman"/>
          <w:sz w:val="28"/>
          <w:szCs w:val="28"/>
        </w:rPr>
        <w:t xml:space="preserve">          Чистая прибыль – это прибыль предприятия после уплаты налогов.</w:t>
      </w:r>
    </w:p>
    <w:p w:rsidR="005F3CC1" w:rsidRDefault="005F3CC1" w:rsidP="00A61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9D6" w:rsidRDefault="005F3CC1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19D6">
        <w:rPr>
          <w:rFonts w:ascii="Times New Roman" w:hAnsi="Times New Roman" w:cs="Times New Roman"/>
          <w:sz w:val="28"/>
          <w:szCs w:val="28"/>
        </w:rPr>
        <w:t>Пример расчета показателей: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Показатели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Сумма, руб.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1.Вы</w:t>
            </w:r>
            <w:r w:rsidR="00806DC4" w:rsidRPr="00257446">
              <w:rPr>
                <w:rFonts w:ascii="Times New Roman" w:hAnsi="Times New Roman" w:cs="Times New Roman"/>
                <w:sz w:val="28"/>
                <w:szCs w:val="28"/>
              </w:rPr>
              <w:t>ручка от оказания услуг и продажи товаров</w:t>
            </w: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DC4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806DC4" w:rsidRPr="00257446" w:rsidRDefault="00A619D6" w:rsidP="0080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619D6" w:rsidRPr="00257446" w:rsidRDefault="005C52C2" w:rsidP="005C52C2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5" w:type="dxa"/>
          </w:tcPr>
          <w:p w:rsidR="00A619D6" w:rsidRPr="00257446" w:rsidRDefault="00927D05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37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>4 550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806DC4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>. Издержки (расходы), всего: (сумма всех расходов -)  =</w:t>
            </w:r>
          </w:p>
        </w:tc>
        <w:tc>
          <w:tcPr>
            <w:tcW w:w="2375" w:type="dxa"/>
          </w:tcPr>
          <w:p w:rsidR="00A619D6" w:rsidRPr="00257446" w:rsidRDefault="00A619D6" w:rsidP="0092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D4878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05" w:rsidRPr="00257446">
              <w:rPr>
                <w:rFonts w:ascii="Times New Roman" w:hAnsi="Times New Roman" w:cs="Times New Roman"/>
                <w:sz w:val="28"/>
                <w:szCs w:val="28"/>
              </w:rPr>
              <w:t>322 300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A619D6" w:rsidP="00116DD4">
            <w:pPr>
              <w:tabs>
                <w:tab w:val="left" w:pos="58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- транспортные расходы</w:t>
            </w:r>
            <w:r w:rsidR="000D6CDB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75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D4878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13 500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- заработная плата (с отчислениями)                      +</w:t>
            </w:r>
          </w:p>
        </w:tc>
        <w:tc>
          <w:tcPr>
            <w:tcW w:w="2375" w:type="dxa"/>
          </w:tcPr>
          <w:p w:rsidR="00A619D6" w:rsidRPr="00257446" w:rsidRDefault="00927D05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D4878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264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370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- аренда помещения                                                  +</w:t>
            </w:r>
          </w:p>
        </w:tc>
        <w:tc>
          <w:tcPr>
            <w:tcW w:w="2375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15 000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- коммунальные платежи                                         +</w:t>
            </w:r>
          </w:p>
        </w:tc>
        <w:tc>
          <w:tcPr>
            <w:tcW w:w="2375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9 290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- амортизация основных средств                             +        </w:t>
            </w:r>
          </w:p>
        </w:tc>
        <w:tc>
          <w:tcPr>
            <w:tcW w:w="2375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12 620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- списание малоценных предметов                          +             </w:t>
            </w:r>
          </w:p>
        </w:tc>
        <w:tc>
          <w:tcPr>
            <w:tcW w:w="2375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4 850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- прочие расходы                                                       +</w:t>
            </w:r>
          </w:p>
        </w:tc>
        <w:tc>
          <w:tcPr>
            <w:tcW w:w="2375" w:type="dxa"/>
          </w:tcPr>
          <w:p w:rsidR="00A619D6" w:rsidRPr="0025744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2 670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806DC4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Прибыль  (1.</w:t>
            </w:r>
            <w:proofErr w:type="gramEnd"/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Выручка – 2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.Издержки) </w:t>
            </w:r>
            <w:proofErr w:type="gramEnd"/>
          </w:p>
        </w:tc>
        <w:tc>
          <w:tcPr>
            <w:tcW w:w="2375" w:type="dxa"/>
          </w:tcPr>
          <w:p w:rsidR="00A619D6" w:rsidRPr="00257446" w:rsidRDefault="000D4878" w:rsidP="00927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27D05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52 250</w:t>
            </w:r>
            <w:r w:rsidR="00927D05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806DC4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>. Налог</w:t>
            </w:r>
          </w:p>
        </w:tc>
        <w:tc>
          <w:tcPr>
            <w:tcW w:w="2375" w:type="dxa"/>
          </w:tcPr>
          <w:p w:rsidR="00A619D6" w:rsidRPr="00257446" w:rsidRDefault="00927D05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15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650      </w:t>
            </w:r>
          </w:p>
        </w:tc>
      </w:tr>
      <w:tr w:rsidR="00A619D6" w:rsidTr="00116DD4">
        <w:tc>
          <w:tcPr>
            <w:tcW w:w="7196" w:type="dxa"/>
          </w:tcPr>
          <w:p w:rsidR="00A619D6" w:rsidRPr="00257446" w:rsidRDefault="00806DC4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. Чистая прибыль </w:t>
            </w: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>(3.Прибыль – 4</w:t>
            </w:r>
            <w:r w:rsidR="00A619D6" w:rsidRPr="00257446">
              <w:rPr>
                <w:rFonts w:ascii="Times New Roman" w:hAnsi="Times New Roman" w:cs="Times New Roman"/>
                <w:sz w:val="28"/>
                <w:szCs w:val="28"/>
              </w:rPr>
              <w:t>.Налог)</w:t>
            </w:r>
          </w:p>
        </w:tc>
        <w:tc>
          <w:tcPr>
            <w:tcW w:w="2375" w:type="dxa"/>
          </w:tcPr>
          <w:p w:rsidR="00A619D6" w:rsidRPr="00257446" w:rsidRDefault="000D4878" w:rsidP="000D4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446">
              <w:rPr>
                <w:rFonts w:ascii="Times New Roman" w:hAnsi="Times New Roman" w:cs="Times New Roman"/>
                <w:sz w:val="28"/>
                <w:szCs w:val="28"/>
              </w:rPr>
              <w:t xml:space="preserve">             36 600</w:t>
            </w:r>
          </w:p>
        </w:tc>
      </w:tr>
    </w:tbl>
    <w:p w:rsidR="00A619D6" w:rsidRPr="00982225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Самостоятельно рассчитайте показатели в таблице</w:t>
      </w:r>
    </w:p>
    <w:p w:rsidR="005F3CC1" w:rsidRDefault="005F3CC1" w:rsidP="00A619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196"/>
        <w:gridCol w:w="2375"/>
      </w:tblGrid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Показатели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Сумма, руб.</w:t>
            </w:r>
          </w:p>
        </w:tc>
      </w:tr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</w:t>
            </w:r>
            <w:r w:rsidR="00806DC4">
              <w:rPr>
                <w:rFonts w:ascii="Times New Roman" w:hAnsi="Times New Roman" w:cs="Times New Roman"/>
                <w:sz w:val="28"/>
                <w:szCs w:val="28"/>
              </w:rPr>
              <w:t>ручка от оказания услуг и продажи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6DC4" w:rsidRDefault="00A619D6" w:rsidP="00806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20DDF">
              <w:rPr>
                <w:rFonts w:ascii="Times New Roman" w:hAnsi="Times New Roman" w:cs="Times New Roman"/>
                <w:sz w:val="28"/>
                <w:szCs w:val="28"/>
              </w:rPr>
              <w:t xml:space="preserve">    386 230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619D6" w:rsidTr="00116DD4">
        <w:tc>
          <w:tcPr>
            <w:tcW w:w="7196" w:type="dxa"/>
          </w:tcPr>
          <w:p w:rsidR="00A619D6" w:rsidRDefault="00806DC4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9D6">
              <w:rPr>
                <w:rFonts w:ascii="Times New Roman" w:hAnsi="Times New Roman" w:cs="Times New Roman"/>
                <w:sz w:val="28"/>
                <w:szCs w:val="28"/>
              </w:rPr>
              <w:t xml:space="preserve">. Издержки (расходы), всего: 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?</w:t>
            </w:r>
          </w:p>
        </w:tc>
      </w:tr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транспортные расходы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14 600</w:t>
            </w:r>
          </w:p>
        </w:tc>
      </w:tr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заработная плата (с отчислениями)</w:t>
            </w:r>
          </w:p>
        </w:tc>
        <w:tc>
          <w:tcPr>
            <w:tcW w:w="2375" w:type="dxa"/>
          </w:tcPr>
          <w:p w:rsidR="00A619D6" w:rsidRDefault="00120DDF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271</w:t>
            </w:r>
            <w:r w:rsidR="00A619D6">
              <w:rPr>
                <w:rFonts w:ascii="Times New Roman" w:hAnsi="Times New Roman" w:cs="Times New Roman"/>
                <w:sz w:val="28"/>
                <w:szCs w:val="28"/>
              </w:rPr>
              <w:t xml:space="preserve"> 910</w:t>
            </w:r>
          </w:p>
        </w:tc>
      </w:tr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аренда помещения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15 000</w:t>
            </w:r>
          </w:p>
        </w:tc>
      </w:tr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коммунальные платежи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8 460</w:t>
            </w:r>
          </w:p>
        </w:tc>
      </w:tr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амортизация основных средств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12 620</w:t>
            </w:r>
          </w:p>
        </w:tc>
      </w:tr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списание малоценных предметов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3 730</w:t>
            </w:r>
          </w:p>
        </w:tc>
      </w:tr>
      <w:tr w:rsidR="00A619D6" w:rsidTr="00116DD4">
        <w:tc>
          <w:tcPr>
            <w:tcW w:w="7196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1 980</w:t>
            </w:r>
          </w:p>
        </w:tc>
      </w:tr>
      <w:tr w:rsidR="00A619D6" w:rsidTr="00116DD4">
        <w:tc>
          <w:tcPr>
            <w:tcW w:w="7196" w:type="dxa"/>
          </w:tcPr>
          <w:p w:rsidR="00A619D6" w:rsidRDefault="00806DC4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9D6">
              <w:rPr>
                <w:rFonts w:ascii="Times New Roman" w:hAnsi="Times New Roman" w:cs="Times New Roman"/>
                <w:sz w:val="28"/>
                <w:szCs w:val="28"/>
              </w:rPr>
              <w:t>. Прибыль</w:t>
            </w:r>
            <w:proofErr w:type="gramStart"/>
            <w:r w:rsidR="00A619D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?</w:t>
            </w:r>
          </w:p>
        </w:tc>
      </w:tr>
      <w:tr w:rsidR="00A619D6" w:rsidTr="00116DD4">
        <w:tc>
          <w:tcPr>
            <w:tcW w:w="7196" w:type="dxa"/>
          </w:tcPr>
          <w:p w:rsidR="00A619D6" w:rsidRDefault="00806DC4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19D6">
              <w:rPr>
                <w:rFonts w:ascii="Times New Roman" w:hAnsi="Times New Roman" w:cs="Times New Roman"/>
                <w:sz w:val="28"/>
                <w:szCs w:val="28"/>
              </w:rPr>
              <w:t>. Налог</w:t>
            </w:r>
          </w:p>
        </w:tc>
        <w:tc>
          <w:tcPr>
            <w:tcW w:w="2375" w:type="dxa"/>
          </w:tcPr>
          <w:p w:rsidR="00A619D6" w:rsidRDefault="00120DDF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18 4</w:t>
            </w:r>
            <w:r w:rsidR="00A619D6">
              <w:rPr>
                <w:rFonts w:ascii="Times New Roman" w:hAnsi="Times New Roman" w:cs="Times New Roman"/>
                <w:sz w:val="28"/>
                <w:szCs w:val="28"/>
              </w:rPr>
              <w:t xml:space="preserve">50      </w:t>
            </w:r>
          </w:p>
        </w:tc>
      </w:tr>
      <w:tr w:rsidR="00A619D6" w:rsidTr="00116DD4">
        <w:tc>
          <w:tcPr>
            <w:tcW w:w="7196" w:type="dxa"/>
          </w:tcPr>
          <w:p w:rsidR="00A619D6" w:rsidRDefault="00806DC4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19D6">
              <w:rPr>
                <w:rFonts w:ascii="Times New Roman" w:hAnsi="Times New Roman" w:cs="Times New Roman"/>
                <w:sz w:val="28"/>
                <w:szCs w:val="28"/>
              </w:rPr>
              <w:t>. Чистая прибыль</w:t>
            </w:r>
            <w:proofErr w:type="gramStart"/>
            <w:r w:rsidR="00A61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A619D6" w:rsidRDefault="00A619D6" w:rsidP="00116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?</w:t>
            </w:r>
          </w:p>
        </w:tc>
      </w:tr>
    </w:tbl>
    <w:p w:rsidR="00A619D6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9D6" w:rsidRDefault="00A619D6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19D6" w:rsidRPr="00875631" w:rsidRDefault="005F3CC1" w:rsidP="00A619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A619D6">
        <w:rPr>
          <w:rFonts w:ascii="Times New Roman" w:hAnsi="Times New Roman" w:cs="Times New Roman"/>
          <w:sz w:val="28"/>
          <w:szCs w:val="28"/>
        </w:rPr>
        <w:t>.</w:t>
      </w:r>
      <w:r w:rsidR="00A619D6" w:rsidRPr="00875631">
        <w:rPr>
          <w:rFonts w:ascii="Times New Roman" w:hAnsi="Times New Roman" w:cs="Times New Roman"/>
          <w:sz w:val="28"/>
          <w:szCs w:val="28"/>
        </w:rPr>
        <w:t xml:space="preserve">  </w:t>
      </w:r>
      <w:r w:rsidR="002C7EC3">
        <w:rPr>
          <w:rFonts w:ascii="Times New Roman" w:hAnsi="Times New Roman" w:cs="Times New Roman"/>
          <w:sz w:val="28"/>
          <w:szCs w:val="28"/>
        </w:rPr>
        <w:t>Конспект</w:t>
      </w:r>
      <w:r w:rsidR="00170F67">
        <w:rPr>
          <w:rFonts w:ascii="Times New Roman" w:hAnsi="Times New Roman" w:cs="Times New Roman"/>
          <w:sz w:val="28"/>
          <w:szCs w:val="28"/>
        </w:rPr>
        <w:t>, в котором должны быть текст и таблицы,</w:t>
      </w:r>
      <w:r w:rsidR="00A619D6" w:rsidRPr="00875631">
        <w:rPr>
          <w:rFonts w:ascii="Times New Roman" w:hAnsi="Times New Roman" w:cs="Times New Roman"/>
          <w:sz w:val="28"/>
          <w:szCs w:val="28"/>
        </w:rPr>
        <w:t xml:space="preserve"> отправьте на электронную почту преподавателя Окуловой О.П. (электронный  адрес на сайте техникума). </w:t>
      </w:r>
    </w:p>
    <w:p w:rsidR="00A619D6" w:rsidRPr="00552611" w:rsidRDefault="00A619D6" w:rsidP="00A6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9D6" w:rsidRPr="009B2EFC" w:rsidRDefault="00A619D6" w:rsidP="00A6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637">
        <w:rPr>
          <w:rFonts w:ascii="Times New Roman" w:hAnsi="Times New Roman" w:cs="Times New Roman"/>
          <w:sz w:val="28"/>
          <w:szCs w:val="28"/>
        </w:rPr>
        <w:t>Срок выполнения  задания</w:t>
      </w:r>
      <w:r w:rsidR="007237FB">
        <w:rPr>
          <w:rFonts w:ascii="Times New Roman" w:hAnsi="Times New Roman" w:cs="Times New Roman"/>
          <w:sz w:val="28"/>
          <w:szCs w:val="28"/>
        </w:rPr>
        <w:t>:  14 - 15</w:t>
      </w:r>
      <w:r>
        <w:rPr>
          <w:rFonts w:ascii="Times New Roman" w:hAnsi="Times New Roman" w:cs="Times New Roman"/>
          <w:sz w:val="28"/>
          <w:szCs w:val="28"/>
        </w:rPr>
        <w:t xml:space="preserve"> мая 2020г.   </w:t>
      </w:r>
    </w:p>
    <w:p w:rsidR="00A619D6" w:rsidRDefault="00A619D6" w:rsidP="00A619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619D6" w:rsidRDefault="00A619D6" w:rsidP="00A619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19D6" w:rsidRPr="00F7273E" w:rsidRDefault="00A619D6" w:rsidP="00A619D6">
      <w:pPr>
        <w:rPr>
          <w:rFonts w:ascii="Times New Roman" w:hAnsi="Times New Roman" w:cs="Times New Roman"/>
          <w:sz w:val="28"/>
          <w:szCs w:val="28"/>
        </w:rPr>
      </w:pPr>
    </w:p>
    <w:p w:rsidR="00A619D6" w:rsidRPr="000773E2" w:rsidRDefault="00A619D6">
      <w:pPr>
        <w:rPr>
          <w:rFonts w:ascii="Times New Roman" w:hAnsi="Times New Roman" w:cs="Times New Roman"/>
          <w:sz w:val="28"/>
          <w:szCs w:val="28"/>
        </w:rPr>
      </w:pPr>
    </w:p>
    <w:sectPr w:rsidR="00A619D6" w:rsidRPr="000773E2" w:rsidSect="00F0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1682"/>
    <w:multiLevelType w:val="hybridMultilevel"/>
    <w:tmpl w:val="0632EB98"/>
    <w:lvl w:ilvl="0" w:tplc="58226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A0D22"/>
    <w:multiLevelType w:val="hybridMultilevel"/>
    <w:tmpl w:val="F78E9452"/>
    <w:lvl w:ilvl="0" w:tplc="6756E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73E2"/>
    <w:rsid w:val="00017D7E"/>
    <w:rsid w:val="000773E2"/>
    <w:rsid w:val="000D4878"/>
    <w:rsid w:val="000D6CDB"/>
    <w:rsid w:val="00120DDF"/>
    <w:rsid w:val="00170F67"/>
    <w:rsid w:val="00257446"/>
    <w:rsid w:val="002C655F"/>
    <w:rsid w:val="002C7EC3"/>
    <w:rsid w:val="0048178D"/>
    <w:rsid w:val="005C52C2"/>
    <w:rsid w:val="005F3CC1"/>
    <w:rsid w:val="007237FB"/>
    <w:rsid w:val="007A147A"/>
    <w:rsid w:val="00806DC4"/>
    <w:rsid w:val="00927D05"/>
    <w:rsid w:val="00A502CD"/>
    <w:rsid w:val="00A619D6"/>
    <w:rsid w:val="00B65E6A"/>
    <w:rsid w:val="00BA70B2"/>
    <w:rsid w:val="00C37E63"/>
    <w:rsid w:val="00DC1146"/>
    <w:rsid w:val="00EB2ABD"/>
    <w:rsid w:val="00F02D23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D6"/>
    <w:pPr>
      <w:ind w:left="720"/>
      <w:contextualSpacing/>
    </w:pPr>
  </w:style>
  <w:style w:type="table" w:styleId="a4">
    <w:name w:val="Table Grid"/>
    <w:basedOn w:val="a1"/>
    <w:uiPriority w:val="59"/>
    <w:rsid w:val="00A6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2020-05-13T18:03:00Z</dcterms:created>
  <dcterms:modified xsi:type="dcterms:W3CDTF">2020-05-13T18:03:00Z</dcterms:modified>
</cp:coreProperties>
</file>