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34" w:rsidRDefault="00363534" w:rsidP="003635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363534" w:rsidRPr="00B213C8" w:rsidRDefault="00363534" w:rsidP="00363534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363534" w:rsidRPr="00B213C8" w:rsidRDefault="00363534" w:rsidP="00363534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363534" w:rsidRDefault="00363534" w:rsidP="00363534">
      <w:pPr>
        <w:jc w:val="both"/>
        <w:rPr>
          <w:b/>
          <w:sz w:val="28"/>
          <w:szCs w:val="28"/>
        </w:rPr>
      </w:pPr>
    </w:p>
    <w:p w:rsidR="00363534" w:rsidRDefault="00363534" w:rsidP="00363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14.05</w:t>
      </w:r>
      <w:r>
        <w:rPr>
          <w:b/>
          <w:sz w:val="28"/>
          <w:szCs w:val="28"/>
        </w:rPr>
        <w:t>. (включительно).</w:t>
      </w:r>
    </w:p>
    <w:p w:rsidR="00363534" w:rsidRDefault="00363534" w:rsidP="00363534"/>
    <w:p w:rsidR="00363534" w:rsidRPr="00CD36E2" w:rsidRDefault="00363534" w:rsidP="00363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Начало Великой Отечественной войны. </w:t>
      </w:r>
    </w:p>
    <w:p w:rsidR="00363534" w:rsidRPr="00097A67" w:rsidRDefault="00363534" w:rsidP="0036353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Цель:</w:t>
      </w:r>
      <w:r>
        <w:rPr>
          <w:bCs/>
          <w:iCs/>
          <w:sz w:val="28"/>
          <w:szCs w:val="28"/>
        </w:rPr>
        <w:t xml:space="preserve"> </w:t>
      </w:r>
      <w:r w:rsidRPr="00097A67">
        <w:rPr>
          <w:bCs/>
          <w:iCs/>
          <w:sz w:val="28"/>
          <w:szCs w:val="28"/>
        </w:rPr>
        <w:t>развивать способность к самостоятельной информационно-познавательной деятельности, включая ум</w:t>
      </w:r>
      <w:r>
        <w:rPr>
          <w:bCs/>
          <w:iCs/>
          <w:sz w:val="28"/>
          <w:szCs w:val="28"/>
        </w:rPr>
        <w:t xml:space="preserve">ение ориентироваться в </w:t>
      </w:r>
      <w:r w:rsidRPr="00097A67">
        <w:rPr>
          <w:bCs/>
          <w:iCs/>
          <w:sz w:val="28"/>
          <w:szCs w:val="28"/>
        </w:rPr>
        <w:t xml:space="preserve"> источ</w:t>
      </w:r>
      <w:r>
        <w:rPr>
          <w:bCs/>
          <w:iCs/>
          <w:sz w:val="28"/>
          <w:szCs w:val="28"/>
        </w:rPr>
        <w:t>нике</w:t>
      </w:r>
      <w:r w:rsidRPr="00097A67">
        <w:rPr>
          <w:bCs/>
          <w:iCs/>
          <w:sz w:val="28"/>
          <w:szCs w:val="28"/>
        </w:rPr>
        <w:t xml:space="preserve"> исторической информации, критически ее оценивать и интерпретировать; выделять главные структурные элементы.  </w:t>
      </w:r>
    </w:p>
    <w:p w:rsidR="00363534" w:rsidRPr="00467134" w:rsidRDefault="00363534" w:rsidP="00363534">
      <w:pPr>
        <w:jc w:val="both"/>
        <w:rPr>
          <w:bCs/>
          <w:sz w:val="28"/>
          <w:szCs w:val="28"/>
          <w:u w:val="single"/>
        </w:rPr>
      </w:pPr>
      <w:r w:rsidRPr="00467134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363534" w:rsidRDefault="00363534" w:rsidP="003635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Прочитайте текст. </w:t>
      </w:r>
    </w:p>
    <w:p w:rsidR="00363534" w:rsidRDefault="00363534" w:rsidP="003635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Письменно ответьте на вопросы:</w:t>
      </w:r>
    </w:p>
    <w:p w:rsidR="00363534" w:rsidRDefault="00363534" w:rsidP="003635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Как назывался план нападения на СССР? Что он предусматривал?</w:t>
      </w:r>
    </w:p>
    <w:p w:rsidR="00363534" w:rsidRDefault="00363534" w:rsidP="003635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Когда и как началась война? </w:t>
      </w:r>
    </w:p>
    <w:p w:rsidR="003300E4" w:rsidRPr="00467134" w:rsidRDefault="003300E4" w:rsidP="003635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Почему наши войска проигрывали первые сражения?</w:t>
      </w:r>
      <w:bookmarkStart w:id="0" w:name="_GoBack"/>
      <w:bookmarkEnd w:id="0"/>
    </w:p>
    <w:p w:rsidR="0067730E" w:rsidRDefault="0067730E"/>
    <w:p w:rsidR="00363534" w:rsidRPr="00363534" w:rsidRDefault="00363534" w:rsidP="00363534">
      <w:pPr>
        <w:jc w:val="center"/>
        <w:rPr>
          <w:b/>
          <w:sz w:val="32"/>
          <w:szCs w:val="32"/>
        </w:rPr>
      </w:pPr>
      <w:r w:rsidRPr="00363534">
        <w:rPr>
          <w:b/>
          <w:sz w:val="32"/>
          <w:szCs w:val="32"/>
        </w:rPr>
        <w:t>Нападение Германии на СССР.</w:t>
      </w:r>
    </w:p>
    <w:p w:rsidR="00363534" w:rsidRPr="00363534" w:rsidRDefault="00363534" w:rsidP="0036353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 xml:space="preserve"> Летом 1940 г. Германия начала непосредственную подготовку войны против СССР. План войны (план «Барбаросса») предусматривал внезапное нанесение нескольких мощных ударов с целью окружить и уничтожить главные силы Красной армии, не дав им отойти </w:t>
      </w:r>
      <w:proofErr w:type="gramStart"/>
      <w:r w:rsidRPr="00363534">
        <w:rPr>
          <w:sz w:val="28"/>
          <w:szCs w:val="28"/>
        </w:rPr>
        <w:t>в глубь</w:t>
      </w:r>
      <w:proofErr w:type="gramEnd"/>
      <w:r w:rsidRPr="00363534">
        <w:rPr>
          <w:sz w:val="28"/>
          <w:szCs w:val="28"/>
        </w:rPr>
        <w:t xml:space="preserve"> страны. В ходе летней кампании 1941 г. гит</w:t>
      </w:r>
      <w:r>
        <w:rPr>
          <w:sz w:val="28"/>
          <w:szCs w:val="28"/>
        </w:rPr>
        <w:t>леровцы планировали выйти на ли</w:t>
      </w:r>
      <w:r w:rsidRPr="00363534">
        <w:rPr>
          <w:sz w:val="28"/>
          <w:szCs w:val="28"/>
        </w:rPr>
        <w:t xml:space="preserve">нию Архангельск-Астрахань. </w:t>
      </w:r>
    </w:p>
    <w:p w:rsidR="00363534" w:rsidRPr="00363534" w:rsidRDefault="00363534" w:rsidP="0036353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 xml:space="preserve">Германское командование сосредоточило у границ СССР 190 дивизий (Общей численностью 5,5 млн. человек), 3712 танков, 4950 боевых самолетов, 47260 орудий и минометов и 193 боевых корабля. </w:t>
      </w:r>
    </w:p>
    <w:p w:rsidR="00363534" w:rsidRPr="00363534" w:rsidRDefault="00363534" w:rsidP="0036353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 xml:space="preserve"> К моменту нападения противника войска западных приграничных округов не успели закончить развертывание. Большин</w:t>
      </w:r>
      <w:r>
        <w:rPr>
          <w:sz w:val="28"/>
          <w:szCs w:val="28"/>
        </w:rPr>
        <w:t>ство войск продол</w:t>
      </w:r>
      <w:r w:rsidRPr="00363534">
        <w:rPr>
          <w:sz w:val="28"/>
          <w:szCs w:val="28"/>
        </w:rPr>
        <w:t>жало находиться в пунктах постоянного расквартирования, в лагерях или в пути. Артиллерия</w:t>
      </w:r>
      <w:r>
        <w:rPr>
          <w:sz w:val="28"/>
          <w:szCs w:val="28"/>
        </w:rPr>
        <w:t xml:space="preserve"> многих дивизий и зенитные сред</w:t>
      </w:r>
      <w:r w:rsidRPr="00363534">
        <w:rPr>
          <w:sz w:val="28"/>
          <w:szCs w:val="28"/>
        </w:rPr>
        <w:t>ства находились на полигона</w:t>
      </w:r>
      <w:r>
        <w:rPr>
          <w:sz w:val="28"/>
          <w:szCs w:val="28"/>
        </w:rPr>
        <w:t>х, а саперные части - в инженер</w:t>
      </w:r>
      <w:r w:rsidRPr="00363534">
        <w:rPr>
          <w:sz w:val="28"/>
          <w:szCs w:val="28"/>
        </w:rPr>
        <w:t xml:space="preserve">ных лагерях. </w:t>
      </w:r>
    </w:p>
    <w:p w:rsidR="00363534" w:rsidRPr="00363534" w:rsidRDefault="00363534" w:rsidP="0036353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>Ранним утром 22 июня 1941 г. фашистская армия вторглась на территорию СССР. Началась Великая Отечественная воина</w:t>
      </w:r>
      <w:r>
        <w:rPr>
          <w:sz w:val="28"/>
          <w:szCs w:val="28"/>
        </w:rPr>
        <w:t xml:space="preserve">, </w:t>
      </w:r>
      <w:r w:rsidRPr="00363534">
        <w:rPr>
          <w:sz w:val="28"/>
          <w:szCs w:val="28"/>
        </w:rPr>
        <w:t xml:space="preserve"> которая стала важнейшей составной частью Второй мировой воины. </w:t>
      </w:r>
    </w:p>
    <w:p w:rsidR="00363534" w:rsidRPr="00363534" w:rsidRDefault="00363534" w:rsidP="0036353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>Основной удар войск Герман</w:t>
      </w:r>
      <w:proofErr w:type="gramStart"/>
      <w:r w:rsidRPr="00363534">
        <w:rPr>
          <w:sz w:val="28"/>
          <w:szCs w:val="28"/>
        </w:rPr>
        <w:t>ии и ее</w:t>
      </w:r>
      <w:proofErr w:type="gramEnd"/>
      <w:r w:rsidRPr="00363534">
        <w:rPr>
          <w:sz w:val="28"/>
          <w:szCs w:val="28"/>
        </w:rPr>
        <w:t xml:space="preserve"> союзников приняли на себя войска, расположенные на</w:t>
      </w:r>
      <w:r>
        <w:rPr>
          <w:sz w:val="28"/>
          <w:szCs w:val="28"/>
        </w:rPr>
        <w:t xml:space="preserve"> границе. В первые дни войны со</w:t>
      </w:r>
      <w:r w:rsidRPr="00363534">
        <w:rPr>
          <w:sz w:val="28"/>
          <w:szCs w:val="28"/>
        </w:rPr>
        <w:t>ветская авиация потеряла боль</w:t>
      </w:r>
      <w:r>
        <w:rPr>
          <w:sz w:val="28"/>
          <w:szCs w:val="28"/>
        </w:rPr>
        <w:t xml:space="preserve">ше тысячи </w:t>
      </w:r>
      <w:proofErr w:type="gramStart"/>
      <w:r>
        <w:rPr>
          <w:sz w:val="28"/>
          <w:szCs w:val="28"/>
        </w:rPr>
        <w:t>самолетов</w:t>
      </w:r>
      <w:proofErr w:type="gramEnd"/>
      <w:r>
        <w:rPr>
          <w:sz w:val="28"/>
          <w:szCs w:val="28"/>
        </w:rPr>
        <w:t xml:space="preserve"> на что в ка</w:t>
      </w:r>
      <w:r w:rsidRPr="00363534">
        <w:rPr>
          <w:sz w:val="28"/>
          <w:szCs w:val="28"/>
        </w:rPr>
        <w:t xml:space="preserve">кой-то степени повлиял приказ не перелетать границы и вести военные действия только на своей территории. Большие потери понесли советские войска. </w:t>
      </w:r>
    </w:p>
    <w:p w:rsidR="00363534" w:rsidRPr="00363534" w:rsidRDefault="00363534" w:rsidP="0036353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lastRenderedPageBreak/>
        <w:t>В июле-августе 1941 г. велись ожесточенные бои возле Бор</w:t>
      </w:r>
      <w:r>
        <w:rPr>
          <w:sz w:val="28"/>
          <w:szCs w:val="28"/>
        </w:rPr>
        <w:t>и</w:t>
      </w:r>
      <w:r w:rsidRPr="00363534">
        <w:rPr>
          <w:sz w:val="28"/>
          <w:szCs w:val="28"/>
        </w:rPr>
        <w:t>сова и Смоленска. 16 июля немцам удалось взять Смоленск</w:t>
      </w:r>
      <w:r>
        <w:rPr>
          <w:sz w:val="28"/>
          <w:szCs w:val="28"/>
        </w:rPr>
        <w:t xml:space="preserve">, </w:t>
      </w:r>
      <w:r w:rsidRPr="00363534">
        <w:rPr>
          <w:sz w:val="28"/>
          <w:szCs w:val="28"/>
        </w:rPr>
        <w:t xml:space="preserve"> что открыло путь на Москву. </w:t>
      </w:r>
    </w:p>
    <w:p w:rsidR="00363534" w:rsidRPr="00363534" w:rsidRDefault="00363534" w:rsidP="0036353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 xml:space="preserve">В конце августа гитлеровцы прорвали оборону в районе Чудова и возобновили наступление на </w:t>
      </w:r>
      <w:r>
        <w:rPr>
          <w:sz w:val="28"/>
          <w:szCs w:val="28"/>
        </w:rPr>
        <w:t>Ленинград. Захват Ленинграда по</w:t>
      </w:r>
      <w:r w:rsidRPr="00363534">
        <w:rPr>
          <w:sz w:val="28"/>
          <w:szCs w:val="28"/>
        </w:rPr>
        <w:t xml:space="preserve">зволил бы немцам решить такие военные задачи, как ликвидация основных баз Балтийского флота, выведение из строя военной промышленности города. </w:t>
      </w:r>
    </w:p>
    <w:p w:rsidR="00363534" w:rsidRPr="00363534" w:rsidRDefault="00363534" w:rsidP="0036353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 xml:space="preserve">Все трудоспособное население Ленинграда принимало участие в строительстве оборонных сооружений. В первые месяцы войны существенно обострилась проблема с продовольствием. Ленинград попал в окружение. Началась блокада Ленинграда, продолжавшаяся 900 дней. </w:t>
      </w:r>
    </w:p>
    <w:p w:rsidR="00363534" w:rsidRPr="003300E4" w:rsidRDefault="00363534" w:rsidP="00363534">
      <w:pPr>
        <w:jc w:val="both"/>
        <w:rPr>
          <w:b/>
          <w:sz w:val="28"/>
          <w:szCs w:val="28"/>
        </w:rPr>
      </w:pPr>
      <w:r w:rsidRPr="003300E4">
        <w:rPr>
          <w:b/>
          <w:sz w:val="28"/>
          <w:szCs w:val="28"/>
        </w:rPr>
        <w:t>Мероприятия по организации отпора врагу.</w:t>
      </w:r>
    </w:p>
    <w:p w:rsidR="00363534" w:rsidRPr="00363534" w:rsidRDefault="00363534" w:rsidP="00363534">
      <w:pPr>
        <w:jc w:val="both"/>
        <w:rPr>
          <w:sz w:val="28"/>
          <w:szCs w:val="28"/>
        </w:rPr>
      </w:pPr>
      <w:r w:rsidRPr="00363534">
        <w:rPr>
          <w:sz w:val="28"/>
          <w:szCs w:val="28"/>
        </w:rPr>
        <w:t xml:space="preserve"> </w:t>
      </w:r>
      <w:r w:rsidR="003300E4">
        <w:rPr>
          <w:sz w:val="28"/>
          <w:szCs w:val="28"/>
        </w:rPr>
        <w:tab/>
      </w:r>
      <w:r w:rsidRPr="00363534">
        <w:rPr>
          <w:sz w:val="28"/>
          <w:szCs w:val="28"/>
        </w:rPr>
        <w:t>СССР превратился с началом войны в единый боево</w:t>
      </w:r>
      <w:r w:rsidR="003300E4">
        <w:rPr>
          <w:sz w:val="28"/>
          <w:szCs w:val="28"/>
        </w:rPr>
        <w:t>й лагерь, лозунгом которого ста</w:t>
      </w:r>
      <w:r w:rsidRPr="00363534">
        <w:rPr>
          <w:sz w:val="28"/>
          <w:szCs w:val="28"/>
        </w:rPr>
        <w:t>ли слова «Все для фронта, все для победы!</w:t>
      </w:r>
      <w:r w:rsidR="003300E4">
        <w:rPr>
          <w:sz w:val="28"/>
          <w:szCs w:val="28"/>
        </w:rPr>
        <w:t>». Главной целью явля</w:t>
      </w:r>
      <w:r w:rsidRPr="00363534">
        <w:rPr>
          <w:sz w:val="28"/>
          <w:szCs w:val="28"/>
        </w:rPr>
        <w:t>лась мобилизация всех сил на р</w:t>
      </w:r>
      <w:r w:rsidR="003300E4">
        <w:rPr>
          <w:sz w:val="28"/>
          <w:szCs w:val="28"/>
        </w:rPr>
        <w:t>азгром врага. Было введено воен</w:t>
      </w:r>
      <w:r w:rsidRPr="00363534">
        <w:rPr>
          <w:sz w:val="28"/>
          <w:szCs w:val="28"/>
        </w:rPr>
        <w:t>ное положение, объявлена мо</w:t>
      </w:r>
      <w:r w:rsidR="003300E4">
        <w:rPr>
          <w:sz w:val="28"/>
          <w:szCs w:val="28"/>
        </w:rPr>
        <w:t>билизация. Для снабжения населе</w:t>
      </w:r>
      <w:r w:rsidRPr="00363534">
        <w:rPr>
          <w:sz w:val="28"/>
          <w:szCs w:val="28"/>
        </w:rPr>
        <w:t>ния продуктами и товарами в</w:t>
      </w:r>
      <w:r w:rsidR="003300E4">
        <w:rPr>
          <w:sz w:val="28"/>
          <w:szCs w:val="28"/>
        </w:rPr>
        <w:t>водилась карточная система. Про</w:t>
      </w:r>
      <w:r w:rsidRPr="00363534">
        <w:rPr>
          <w:sz w:val="28"/>
          <w:szCs w:val="28"/>
        </w:rPr>
        <w:t>мышленность начала работать в военном режиме, практически все предприятия специализиров</w:t>
      </w:r>
      <w:r w:rsidR="003300E4">
        <w:rPr>
          <w:sz w:val="28"/>
          <w:szCs w:val="28"/>
        </w:rPr>
        <w:t>ались на выпуске продукции, нуж</w:t>
      </w:r>
      <w:r w:rsidRPr="00363534">
        <w:rPr>
          <w:sz w:val="28"/>
          <w:szCs w:val="28"/>
        </w:rPr>
        <w:t xml:space="preserve">ной на фронте. </w:t>
      </w:r>
    </w:p>
    <w:p w:rsidR="00363534" w:rsidRPr="00363534" w:rsidRDefault="00363534" w:rsidP="003300E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>Началась эвакуация населения и перемещение промышленных предприятий и материальных ц</w:t>
      </w:r>
      <w:r w:rsidR="003300E4">
        <w:rPr>
          <w:sz w:val="28"/>
          <w:szCs w:val="28"/>
        </w:rPr>
        <w:t xml:space="preserve">енностей </w:t>
      </w:r>
      <w:proofErr w:type="gramStart"/>
      <w:r w:rsidR="003300E4">
        <w:rPr>
          <w:sz w:val="28"/>
          <w:szCs w:val="28"/>
        </w:rPr>
        <w:t>в глубь</w:t>
      </w:r>
      <w:proofErr w:type="gramEnd"/>
      <w:r w:rsidR="003300E4">
        <w:rPr>
          <w:sz w:val="28"/>
          <w:szCs w:val="28"/>
        </w:rPr>
        <w:t xml:space="preserve"> страны, на вос</w:t>
      </w:r>
      <w:r w:rsidRPr="00363534">
        <w:rPr>
          <w:sz w:val="28"/>
          <w:szCs w:val="28"/>
        </w:rPr>
        <w:t xml:space="preserve">ток. На новых </w:t>
      </w:r>
      <w:proofErr w:type="gramStart"/>
      <w:r w:rsidRPr="00363534">
        <w:rPr>
          <w:sz w:val="28"/>
          <w:szCs w:val="28"/>
        </w:rPr>
        <w:t>местах</w:t>
      </w:r>
      <w:proofErr w:type="gramEnd"/>
      <w:r w:rsidRPr="00363534">
        <w:rPr>
          <w:sz w:val="28"/>
          <w:szCs w:val="28"/>
        </w:rPr>
        <w:t xml:space="preserve"> прежде всего вводились в строй те из них, которые выпускали продукцию для фронта. </w:t>
      </w:r>
    </w:p>
    <w:p w:rsidR="00363534" w:rsidRPr="00363534" w:rsidRDefault="00363534" w:rsidP="003300E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 xml:space="preserve">Принимались меры по организации партизанского движения и подполья на занятых противником территориях. </w:t>
      </w:r>
    </w:p>
    <w:p w:rsidR="00363534" w:rsidRPr="00363534" w:rsidRDefault="00363534" w:rsidP="003300E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 xml:space="preserve">Был создан Государственный Комитет Обороны (ГКО), его председателем стал и. В. Сталин. В руках ГКО сосредоточивалась вся полнота власти в стране, </w:t>
      </w:r>
      <w:r w:rsidR="003300E4">
        <w:rPr>
          <w:sz w:val="28"/>
          <w:szCs w:val="28"/>
        </w:rPr>
        <w:t>государственное, военное, хозяй</w:t>
      </w:r>
      <w:r w:rsidRPr="00363534">
        <w:rPr>
          <w:sz w:val="28"/>
          <w:szCs w:val="28"/>
        </w:rPr>
        <w:t>ственное руководство. Была соз</w:t>
      </w:r>
      <w:r w:rsidR="003300E4">
        <w:rPr>
          <w:sz w:val="28"/>
          <w:szCs w:val="28"/>
        </w:rPr>
        <w:t>дана Ставка Верховного главноко</w:t>
      </w:r>
      <w:r w:rsidRPr="00363534">
        <w:rPr>
          <w:sz w:val="28"/>
          <w:szCs w:val="28"/>
        </w:rPr>
        <w:t xml:space="preserve">мандования, которая опиралась на Военные советы фронтов и армий. </w:t>
      </w:r>
    </w:p>
    <w:p w:rsidR="00363534" w:rsidRPr="003300E4" w:rsidRDefault="00363534" w:rsidP="00363534">
      <w:pPr>
        <w:jc w:val="both"/>
        <w:rPr>
          <w:b/>
          <w:sz w:val="28"/>
          <w:szCs w:val="28"/>
        </w:rPr>
      </w:pPr>
      <w:r w:rsidRPr="003300E4">
        <w:rPr>
          <w:b/>
          <w:sz w:val="28"/>
          <w:szCs w:val="28"/>
        </w:rPr>
        <w:t xml:space="preserve">Причины поражений Красной армии. </w:t>
      </w:r>
    </w:p>
    <w:p w:rsidR="00363534" w:rsidRPr="00363534" w:rsidRDefault="003300E4" w:rsidP="003300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пораже</w:t>
      </w:r>
      <w:r w:rsidR="00363534" w:rsidRPr="00363534">
        <w:rPr>
          <w:sz w:val="28"/>
          <w:szCs w:val="28"/>
        </w:rPr>
        <w:t>ний Красной армии было неож</w:t>
      </w:r>
      <w:r>
        <w:rPr>
          <w:sz w:val="28"/>
          <w:szCs w:val="28"/>
        </w:rPr>
        <w:t>иданное для нее вторжение фашис</w:t>
      </w:r>
      <w:r w:rsidR="00363534" w:rsidRPr="00363534">
        <w:rPr>
          <w:sz w:val="28"/>
          <w:szCs w:val="28"/>
        </w:rPr>
        <w:t>тов на территорию страны, численное превосходство противника. Кроме того, армия вступила в войну в неблагоприятных условиях. Хотя она была довольно многочисленной, ее части н</w:t>
      </w:r>
      <w:r>
        <w:rPr>
          <w:sz w:val="28"/>
          <w:szCs w:val="28"/>
        </w:rPr>
        <w:t>е были приве</w:t>
      </w:r>
      <w:r w:rsidR="00363534" w:rsidRPr="00363534">
        <w:rPr>
          <w:sz w:val="28"/>
          <w:szCs w:val="28"/>
        </w:rPr>
        <w:t>дены в полную боевую готовност</w:t>
      </w:r>
      <w:r>
        <w:rPr>
          <w:sz w:val="28"/>
          <w:szCs w:val="28"/>
        </w:rPr>
        <w:t xml:space="preserve">ь. Перестройка и техническое </w:t>
      </w:r>
      <w:proofErr w:type="gramStart"/>
      <w:r>
        <w:rPr>
          <w:sz w:val="28"/>
          <w:szCs w:val="28"/>
        </w:rPr>
        <w:t>пе</w:t>
      </w:r>
      <w:r w:rsidR="00363534" w:rsidRPr="00363534">
        <w:rPr>
          <w:sz w:val="28"/>
          <w:szCs w:val="28"/>
        </w:rPr>
        <w:t>ре</w:t>
      </w:r>
      <w:proofErr w:type="gramEnd"/>
      <w:r w:rsidR="00363534" w:rsidRPr="00363534">
        <w:rPr>
          <w:sz w:val="28"/>
          <w:szCs w:val="28"/>
        </w:rPr>
        <w:t xml:space="preserve"> вооружение Красной армии не были завершены, переустройство промышленности на военный лад тоже не было закончено. </w:t>
      </w:r>
    </w:p>
    <w:p w:rsidR="00363534" w:rsidRPr="00363534" w:rsidRDefault="00363534" w:rsidP="003300E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 xml:space="preserve">Причиной поражений Красной армии </w:t>
      </w:r>
      <w:proofErr w:type="gramStart"/>
      <w:r w:rsidRPr="00363534">
        <w:rPr>
          <w:sz w:val="28"/>
          <w:szCs w:val="28"/>
        </w:rPr>
        <w:t>явились</w:t>
      </w:r>
      <w:proofErr w:type="gramEnd"/>
      <w:r w:rsidRPr="00363534">
        <w:rPr>
          <w:sz w:val="28"/>
          <w:szCs w:val="28"/>
        </w:rPr>
        <w:t xml:space="preserve"> и просчеты в определении времени нападения Германии на СССР, и ошибки в мероприятиях по отражению ударов фашистов. </w:t>
      </w:r>
    </w:p>
    <w:p w:rsidR="00363534" w:rsidRPr="00363534" w:rsidRDefault="00363534" w:rsidP="003300E4">
      <w:pPr>
        <w:ind w:firstLine="708"/>
        <w:jc w:val="both"/>
        <w:rPr>
          <w:sz w:val="28"/>
          <w:szCs w:val="28"/>
        </w:rPr>
      </w:pPr>
      <w:r w:rsidRPr="00363534">
        <w:rPr>
          <w:sz w:val="28"/>
          <w:szCs w:val="28"/>
        </w:rPr>
        <w:t>К началу войны Красная</w:t>
      </w:r>
      <w:r w:rsidR="003300E4">
        <w:rPr>
          <w:sz w:val="28"/>
          <w:szCs w:val="28"/>
        </w:rPr>
        <w:t xml:space="preserve"> армия по суммарному техническо</w:t>
      </w:r>
      <w:r w:rsidRPr="00363534">
        <w:rPr>
          <w:sz w:val="28"/>
          <w:szCs w:val="28"/>
        </w:rPr>
        <w:t xml:space="preserve">му обеспечению и числу людей превосходила армию Германии. Но наши войска не сумели реализовать с выгодой для себя этот потенциал. Поэтому, даже там, </w:t>
      </w:r>
      <w:r w:rsidR="003300E4">
        <w:rPr>
          <w:sz w:val="28"/>
          <w:szCs w:val="28"/>
        </w:rPr>
        <w:t>где они по численности превосхо</w:t>
      </w:r>
      <w:r w:rsidRPr="00363534">
        <w:rPr>
          <w:sz w:val="28"/>
          <w:szCs w:val="28"/>
        </w:rPr>
        <w:t xml:space="preserve">дили силы противника, приграничные </w:t>
      </w:r>
      <w:r w:rsidR="003300E4">
        <w:rPr>
          <w:sz w:val="28"/>
          <w:szCs w:val="28"/>
        </w:rPr>
        <w:lastRenderedPageBreak/>
        <w:t>сражения были проигра</w:t>
      </w:r>
      <w:r w:rsidRPr="00363534">
        <w:rPr>
          <w:sz w:val="28"/>
          <w:szCs w:val="28"/>
        </w:rPr>
        <w:t>ны. Части не имели связи со шт</w:t>
      </w:r>
      <w:r w:rsidR="003300E4">
        <w:rPr>
          <w:sz w:val="28"/>
          <w:szCs w:val="28"/>
        </w:rPr>
        <w:t>абами, а последние не имели свя</w:t>
      </w:r>
      <w:r w:rsidRPr="00363534">
        <w:rPr>
          <w:sz w:val="28"/>
          <w:szCs w:val="28"/>
        </w:rPr>
        <w:t xml:space="preserve">зи </w:t>
      </w:r>
      <w:proofErr w:type="gramStart"/>
      <w:r w:rsidRPr="00363534">
        <w:rPr>
          <w:sz w:val="28"/>
          <w:szCs w:val="28"/>
        </w:rPr>
        <w:t>с</w:t>
      </w:r>
      <w:proofErr w:type="gramEnd"/>
      <w:r w:rsidRPr="00363534">
        <w:rPr>
          <w:sz w:val="28"/>
          <w:szCs w:val="28"/>
        </w:rPr>
        <w:t xml:space="preserve">  Ставкой, что затрудняло получение сведений о враге. Способствовали поражениям недостаточная профессиональная подготовка командиров, репрессии в армии.  </w:t>
      </w:r>
    </w:p>
    <w:sectPr w:rsidR="00363534" w:rsidRPr="0036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60"/>
    <w:rsid w:val="00211460"/>
    <w:rsid w:val="003300E4"/>
    <w:rsid w:val="00363534"/>
    <w:rsid w:val="006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2020-05-13T06:25:00Z</dcterms:created>
  <dcterms:modified xsi:type="dcterms:W3CDTF">2020-05-13T06:42:00Z</dcterms:modified>
</cp:coreProperties>
</file>