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6" w:rsidRDefault="005151F6" w:rsidP="0051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12.05 - гр32</w:t>
      </w:r>
    </w:p>
    <w:p w:rsidR="005151F6" w:rsidRPr="005151F6" w:rsidRDefault="005151F6" w:rsidP="005151F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151F6"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5151F6" w:rsidRDefault="005151F6" w:rsidP="0051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экзаменационного задания №2 рассчитан на 4 часа</w:t>
      </w:r>
    </w:p>
    <w:p w:rsidR="005151F6" w:rsidRDefault="005151F6" w:rsidP="0051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экзамен. Осталось 6 часов. Должников до экзамена не допущу, будите сдавать осенью в кабинете.</w:t>
      </w:r>
    </w:p>
    <w:p w:rsidR="005151F6" w:rsidRDefault="005151F6" w:rsidP="00515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1F6" w:rsidRDefault="005151F6" w:rsidP="005151F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Седова. – 5 - е изд., стереотип. – М.: Дрофа, 2013.</w:t>
      </w:r>
    </w:p>
    <w:p w:rsid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Первая часть</w:t>
      </w:r>
      <w:r>
        <w:rPr>
          <w:rFonts w:ascii="Times New Roman" w:hAnsi="Times New Roman" w:cs="Times New Roman"/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Вторая часть</w:t>
      </w:r>
      <w:r>
        <w:rPr>
          <w:rFonts w:ascii="Times New Roman" w:hAnsi="Times New Roman" w:cs="Times New Roman"/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выполнены все задания, не забудьте проверить работу. Желаю успехов.</w:t>
      </w:r>
    </w:p>
    <w:p w:rsid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F6" w:rsidRDefault="005151F6" w:rsidP="0051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F6" w:rsidRDefault="005151F6" w:rsidP="0051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151F6" w:rsidRDefault="005151F6" w:rsidP="00515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Обратите внимание на оформление работы.</w:t>
      </w:r>
    </w:p>
    <w:p w:rsidR="005151F6" w:rsidRDefault="005151F6" w:rsidP="005151F6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Переписать условие.........</w:t>
      </w:r>
    </w:p>
    <w:p w:rsidR="005151F6" w:rsidRDefault="005151F6" w:rsidP="005151F6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Решение...............</w:t>
      </w:r>
    </w:p>
    <w:p w:rsidR="005151F6" w:rsidRDefault="005151F6" w:rsidP="005151F6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Ответ...........</w:t>
      </w:r>
    </w:p>
    <w:p w:rsidR="005151F6" w:rsidRDefault="005151F6" w:rsidP="00515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</w:p>
    <w:p w:rsidR="005151F6" w:rsidRDefault="005151F6" w:rsidP="0051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Вычислите           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0715896" r:id="rId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F6" w:rsidRDefault="005151F6" w:rsidP="0051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5151F6" w:rsidRDefault="005151F6" w:rsidP="0051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071589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= 2×1 – 1 = 1 </w:t>
      </w:r>
    </w:p>
    <w:p w:rsidR="005151F6" w:rsidRDefault="005151F6" w:rsidP="0051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</w:t>
      </w:r>
    </w:p>
    <w:p w:rsidR="005151F6" w:rsidRDefault="005151F6" w:rsidP="0051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F6" w:rsidRDefault="005151F6" w:rsidP="00515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F6" w:rsidRDefault="005151F6" w:rsidP="00515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Обобщающееся повторение</w:t>
      </w:r>
    </w:p>
    <w:p w:rsidR="005151F6" w:rsidRDefault="005151F6" w:rsidP="0051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экзаменационного задания №2</w:t>
      </w:r>
    </w:p>
    <w:p w:rsidR="005151F6" w:rsidRPr="005151F6" w:rsidRDefault="005151F6" w:rsidP="00515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1F6">
        <w:rPr>
          <w:rFonts w:ascii="Times New Roman" w:hAnsi="Times New Roman" w:cs="Times New Roman"/>
          <w:sz w:val="28"/>
          <w:szCs w:val="28"/>
        </w:rPr>
        <w:t>1 вариант</w:t>
      </w:r>
    </w:p>
    <w:p w:rsidR="005151F6" w:rsidRPr="005151F6" w:rsidRDefault="005151F6" w:rsidP="005151F6">
      <w:pPr>
        <w:rPr>
          <w:rFonts w:ascii="Times New Roman" w:hAnsi="Times New Roman" w:cs="Times New Roman"/>
          <w:b/>
        </w:rPr>
      </w:pPr>
      <w:r w:rsidRPr="005151F6">
        <w:rPr>
          <w:rFonts w:ascii="Times New Roman" w:hAnsi="Times New Roman" w:cs="Times New Roman"/>
          <w:b/>
        </w:rPr>
        <w:t>Задание 1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  <w:sz w:val="28"/>
          <w:szCs w:val="28"/>
        </w:rPr>
      </w:pPr>
      <w:r w:rsidRPr="00515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85750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noProof/>
          <w:sz w:val="28"/>
          <w:szCs w:val="28"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>Задание 2</w:t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504825"/>
            <wp:effectExtent l="1905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</w:rPr>
        <w:t>Задание 3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76650" cy="381000"/>
            <wp:effectExtent l="19050" t="0" r="0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b/>
        </w:rPr>
      </w:pPr>
      <w:r w:rsidRPr="005151F6">
        <w:rPr>
          <w:rFonts w:ascii="Times New Roman" w:hAnsi="Times New Roman" w:cs="Times New Roman"/>
          <w:b/>
        </w:rPr>
        <w:t>Задание 4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71950" cy="695325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5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71975" cy="523875"/>
            <wp:effectExtent l="19050" t="0" r="9525" b="0"/>
            <wp:docPr id="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6</w:t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5025" cy="1247775"/>
            <wp:effectExtent l="19050" t="0" r="9525" b="0"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14450" cy="1057275"/>
            <wp:effectExtent l="19050" t="0" r="0" b="0"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7</w:t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5151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790575"/>
            <wp:effectExtent l="19050" t="0" r="9525" b="0"/>
            <wp:docPr id="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8</w:t>
      </w:r>
    </w:p>
    <w:p w:rsidR="005151F6" w:rsidRPr="005151F6" w:rsidRDefault="005151F6" w:rsidP="005151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Прямоугольная трапецияс основаниями </w:t>
      </w:r>
      <w:smartTag w:uri="urn:schemas-microsoft-com:office:smarttags" w:element="metricconverter">
        <w:smartTagPr>
          <w:attr w:name="ProductID" w:val="12 см"/>
        </w:smartTagPr>
        <w:r w:rsidRPr="005151F6">
          <w:rPr>
            <w:rFonts w:ascii="Times New Roman" w:hAnsi="Times New Roman" w:cs="Times New Roman"/>
            <w:noProof/>
            <w:sz w:val="28"/>
            <w:szCs w:val="28"/>
          </w:rPr>
          <w:t>12 см</w:t>
        </w:r>
      </w:smartTag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 w:rsidRPr="005151F6">
          <w:rPr>
            <w:rFonts w:ascii="Times New Roman" w:hAnsi="Times New Roman" w:cs="Times New Roman"/>
            <w:noProof/>
            <w:sz w:val="28"/>
            <w:szCs w:val="28"/>
          </w:rPr>
          <w:t>15 см</w:t>
        </w:r>
      </w:smartTag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4 см"/>
        </w:smartTagPr>
        <w:r w:rsidRPr="005151F6">
          <w:rPr>
            <w:rFonts w:ascii="Times New Roman" w:hAnsi="Times New Roman" w:cs="Times New Roman"/>
            <w:noProof/>
            <w:sz w:val="28"/>
            <w:szCs w:val="28"/>
          </w:rPr>
          <w:t>4 см</w:t>
        </w:r>
      </w:smartTag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 вращается около меньшего основания. Найдите площадь поверхности тела вращения.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9</w:t>
      </w:r>
      <w:r w:rsidRPr="005151F6">
        <w:rPr>
          <w:rFonts w:ascii="Times New Roman" w:hAnsi="Times New Roman" w:cs="Times New Roman"/>
          <w:noProof/>
        </w:rPr>
        <w:t xml:space="preserve">    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>Решите уравнение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0400" cy="276225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10</w:t>
      </w:r>
      <w:r w:rsidRPr="005151F6">
        <w:rPr>
          <w:rFonts w:ascii="Times New Roman" w:hAnsi="Times New Roman" w:cs="Times New Roman"/>
          <w:noProof/>
        </w:rPr>
        <w:t xml:space="preserve">   </w:t>
      </w:r>
    </w:p>
    <w:p w:rsidR="005151F6" w:rsidRPr="005151F6" w:rsidRDefault="005151F6" w:rsidP="005151F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>Решите неравенство</w:t>
      </w:r>
      <w:r w:rsidRPr="005151F6">
        <w:rPr>
          <w:rFonts w:ascii="Times New Roman" w:hAnsi="Times New Roman" w:cs="Times New Roman"/>
          <w:noProof/>
        </w:rPr>
        <w:t xml:space="preserve"> </w:t>
      </w:r>
    </w:p>
    <w:p w:rsidR="008B3DCC" w:rsidRPr="005151F6" w:rsidRDefault="005151F6" w:rsidP="005151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457200"/>
            <wp:effectExtent l="19050" t="0" r="0" b="0"/>
            <wp:docPr id="1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1F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sectPr w:rsidR="008B3DCC" w:rsidRPr="005151F6" w:rsidSect="008B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51F6"/>
    <w:rsid w:val="005151F6"/>
    <w:rsid w:val="008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51F6"/>
    <w:pPr>
      <w:ind w:left="720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2020-05-11T12:17:00Z</dcterms:created>
  <dcterms:modified xsi:type="dcterms:W3CDTF">2020-05-11T12:25:00Z</dcterms:modified>
</cp:coreProperties>
</file>