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7D" w:rsidRPr="00912BB4" w:rsidRDefault="0006127D" w:rsidP="0006127D">
      <w:pPr>
        <w:pStyle w:val="a4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7.05</w:t>
      </w:r>
      <w:r w:rsidRPr="00912BB4">
        <w:rPr>
          <w:b/>
          <w:sz w:val="26"/>
          <w:szCs w:val="26"/>
        </w:rPr>
        <w:t>.2020</w:t>
      </w:r>
      <w:r>
        <w:rPr>
          <w:b/>
          <w:sz w:val="26"/>
          <w:szCs w:val="26"/>
        </w:rPr>
        <w:t xml:space="preserve">   Собашникова М.В.   История. 2</w:t>
      </w:r>
      <w:r w:rsidRPr="00912BB4">
        <w:rPr>
          <w:b/>
          <w:sz w:val="26"/>
          <w:szCs w:val="26"/>
        </w:rPr>
        <w:t xml:space="preserve"> группа. </w:t>
      </w:r>
      <w:r w:rsidRPr="00912BB4">
        <w:rPr>
          <w:color w:val="000000"/>
          <w:sz w:val="26"/>
          <w:szCs w:val="26"/>
        </w:rPr>
        <w:t>smv@apt29.ru</w:t>
      </w:r>
    </w:p>
    <w:p w:rsidR="0006127D" w:rsidRPr="00912BB4" w:rsidRDefault="0006127D" w:rsidP="0006127D">
      <w:pPr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127D" w:rsidRDefault="0006127D" w:rsidP="0006127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авателя. </w:t>
      </w:r>
    </w:p>
    <w:p w:rsidR="0006127D" w:rsidRDefault="0006127D" w:rsidP="0006127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(срок выполнения  07.05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.20)</w:t>
      </w:r>
    </w:p>
    <w:p w:rsidR="0006127D" w:rsidRPr="00BA2521" w:rsidRDefault="0006127D" w:rsidP="0006127D">
      <w:pPr>
        <w:shd w:val="clear" w:color="auto" w:fill="FFFFFF"/>
        <w:spacing w:after="150" w:line="360" w:lineRule="auto"/>
        <w:ind w:left="-567"/>
        <w:rPr>
          <w:rFonts w:ascii="Times New Roman" w:hAnsi="Times New Roman"/>
          <w:b/>
          <w:bCs/>
          <w:sz w:val="26"/>
          <w:szCs w:val="26"/>
        </w:rPr>
      </w:pPr>
      <w:r w:rsidRPr="00BA2521">
        <w:rPr>
          <w:rFonts w:ascii="Times New Roman" w:hAnsi="Times New Roman"/>
          <w:b/>
          <w:bCs/>
          <w:i/>
          <w:sz w:val="26"/>
          <w:szCs w:val="26"/>
        </w:rPr>
        <w:t xml:space="preserve">Тема: </w:t>
      </w:r>
      <w:r w:rsidRPr="00BA2521">
        <w:rPr>
          <w:rFonts w:ascii="Times New Roman" w:hAnsi="Times New Roman"/>
          <w:b/>
          <w:bCs/>
          <w:sz w:val="26"/>
          <w:szCs w:val="26"/>
        </w:rPr>
        <w:t>СССР в период перестройки.</w:t>
      </w:r>
    </w:p>
    <w:p w:rsidR="0006127D" w:rsidRPr="00912BB4" w:rsidRDefault="0006127D" w:rsidP="0006127D">
      <w:pPr>
        <w:shd w:val="clear" w:color="auto" w:fill="FFFFFF"/>
        <w:spacing w:after="150" w:line="360" w:lineRule="auto"/>
        <w:ind w:left="-567"/>
        <w:rPr>
          <w:rFonts w:ascii="Times New Roman" w:hAnsi="Times New Roman"/>
          <w:sz w:val="26"/>
          <w:szCs w:val="26"/>
        </w:rPr>
      </w:pPr>
      <w:r w:rsidRPr="00912BB4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Используемые источники:</w:t>
      </w:r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  Артемов В.В. История: учебник для сред</w:t>
      </w:r>
      <w:proofErr w:type="gramStart"/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 xml:space="preserve">роф. образования: в 2 ч. Ч.2/ В.В. Артемов, Ю.Н. </w:t>
      </w:r>
      <w:proofErr w:type="spellStart"/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Лубченков</w:t>
      </w:r>
      <w:proofErr w:type="spellEnd"/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. - М., 2014; параграф 97, интернет ресурсы:</w:t>
      </w:r>
      <w:r w:rsidRPr="00912BB4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912BB4">
          <w:rPr>
            <w:rStyle w:val="a3"/>
            <w:rFonts w:ascii="Times New Roman" w:hAnsi="Times New Roman"/>
            <w:sz w:val="26"/>
            <w:szCs w:val="26"/>
          </w:rPr>
          <w:t>https://infourok.ru/lekciya-tema-zanyatiya-sssr-v-gody-perestrojki-4213442.html</w:t>
        </w:r>
      </w:hyperlink>
    </w:p>
    <w:p w:rsidR="0006127D" w:rsidRPr="00912BB4" w:rsidRDefault="0006127D" w:rsidP="0006127D">
      <w:pPr>
        <w:shd w:val="clear" w:color="auto" w:fill="FFFFFF"/>
        <w:spacing w:after="0" w:line="60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2B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Каковы были причины «перестройки» и ее цели? Какие проблемы пыталось решить новое руководство в 1985–1991 гг.?</w:t>
      </w:r>
    </w:p>
    <w:p w:rsidR="0006127D" w:rsidRPr="00912BB4" w:rsidRDefault="0006127D" w:rsidP="0006127D">
      <w:pPr>
        <w:shd w:val="clear" w:color="auto" w:fill="FFFFFF"/>
        <w:spacing w:after="0" w:line="60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2B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Что такое гласность в эпоху «перестройки» и в чем она проявлялась? </w:t>
      </w:r>
    </w:p>
    <w:p w:rsidR="0006127D" w:rsidRPr="00912BB4" w:rsidRDefault="0006127D" w:rsidP="0006127D">
      <w:pPr>
        <w:shd w:val="clear" w:color="auto" w:fill="FFFFFF"/>
        <w:spacing w:after="0" w:line="60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2B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Какие важные изменения были сделаны в политической жизни СССР в период «перестройки» и к чему они привели?</w:t>
      </w:r>
    </w:p>
    <w:p w:rsidR="0006127D" w:rsidRPr="00912BB4" w:rsidRDefault="0006127D" w:rsidP="0006127D">
      <w:pPr>
        <w:shd w:val="clear" w:color="auto" w:fill="FFFFFF"/>
        <w:spacing w:after="0" w:line="60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2B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Какова, на ваш взгляд, роль национального фактора в распаде СССР?</w:t>
      </w:r>
    </w:p>
    <w:p w:rsidR="0006127D" w:rsidRPr="00912BB4" w:rsidRDefault="0006127D" w:rsidP="0006127D">
      <w:pPr>
        <w:spacing w:line="600" w:lineRule="auto"/>
        <w:rPr>
          <w:rFonts w:ascii="Times New Roman" w:hAnsi="Times New Roman"/>
          <w:sz w:val="26"/>
          <w:szCs w:val="26"/>
        </w:rPr>
      </w:pPr>
    </w:p>
    <w:p w:rsidR="00B45325" w:rsidRDefault="00B45325"/>
    <w:sectPr w:rsidR="00B4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2D"/>
    <w:rsid w:val="0006127D"/>
    <w:rsid w:val="006C242D"/>
    <w:rsid w:val="00B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1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1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lekciya-tema-zanyatiya-sssr-v-gody-perestrojki-42134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2020-05-05T18:11:00Z</dcterms:created>
  <dcterms:modified xsi:type="dcterms:W3CDTF">2020-05-05T18:11:00Z</dcterms:modified>
</cp:coreProperties>
</file>