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BE" w:rsidRDefault="000766BE" w:rsidP="000766BE">
      <w:r>
        <w:t>ГР 2</w:t>
      </w:r>
      <w:r>
        <w:t>8</w:t>
      </w:r>
      <w:r>
        <w:t xml:space="preserve"> ФИЗИКА 0</w:t>
      </w:r>
      <w:r>
        <w:t>7</w:t>
      </w:r>
      <w:r>
        <w:t>.05.20</w:t>
      </w:r>
    </w:p>
    <w:p w:rsidR="000766BE" w:rsidRPr="00843407" w:rsidRDefault="000766BE" w:rsidP="000766BE">
      <w:pPr>
        <w:rPr>
          <w:b/>
        </w:rPr>
      </w:pPr>
      <w:r w:rsidRPr="00843407">
        <w:rPr>
          <w:b/>
        </w:rPr>
        <w:t>Разобрать примеры решения задач по теме «Дифракционная решетка», оформить их в тетради стандартным способом (дано, си, решение), ответить письменно на вопросы.</w:t>
      </w:r>
      <w:r>
        <w:rPr>
          <w:b/>
        </w:rPr>
        <w:t xml:space="preserve"> Задание выполнить и отправить -0</w:t>
      </w:r>
      <w:r>
        <w:rPr>
          <w:b/>
        </w:rPr>
        <w:t>8</w:t>
      </w:r>
      <w:bookmarkStart w:id="0" w:name="_GoBack"/>
      <w:bookmarkEnd w:id="0"/>
      <w:r>
        <w:rPr>
          <w:b/>
        </w:rPr>
        <w:t>.05</w:t>
      </w:r>
    </w:p>
    <w:p w:rsidR="000766BE" w:rsidRDefault="000766BE" w:rsidP="000766BE"/>
    <w:p w:rsidR="000766BE" w:rsidRPr="00163337" w:rsidRDefault="000766BE" w:rsidP="000766BE">
      <w:pPr>
        <w:rPr>
          <w:b/>
          <w:i/>
        </w:rPr>
      </w:pPr>
      <w:r w:rsidRPr="00163337">
        <w:rPr>
          <w:b/>
          <w:i/>
        </w:rPr>
        <w:t>Вопросы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1.      Дать определение, что является когерентным источником света.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</w:t>
      </w:r>
      <w:proofErr w:type="gramEnd"/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дифракционной решеткой?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3.      При каких условиях наблюдается дифракция света?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4.      Отражательная дифракционная решетка, из чего она состоит?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5.      Прозрачная дифракционная решетка, из чего она состоит?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6.      Какая дифракционная решетка лучше, в которой 100 или 600 штрихов на 1 мм?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7.      При каком условии наблюдается дифракция?</w:t>
      </w:r>
    </w:p>
    <w:p w:rsidR="000766BE" w:rsidRPr="0057674C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8.      Для чего используется дифракционная решетка?</w:t>
      </w:r>
    </w:p>
    <w:p w:rsidR="000766BE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Calibri" w:hAnsi="Times New Roman" w:cs="Times New Roman"/>
          <w:sz w:val="28"/>
          <w:szCs w:val="28"/>
          <w:lang w:eastAsia="ru-RU"/>
        </w:rPr>
        <w:t>9.      Какие дифракционные решетки используют для астрофизических наблюдений?</w:t>
      </w:r>
    </w:p>
    <w:p w:rsidR="000766BE" w:rsidRPr="00843407" w:rsidRDefault="000766BE" w:rsidP="00076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Пояснить какие физические величины входят в формулу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6BE" w:rsidRDefault="000766BE" w:rsidP="000766BE"/>
    <w:p w:rsidR="000766BE" w:rsidRPr="0057674C" w:rsidRDefault="000766BE" w:rsidP="000766BE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Решение задач:</w:t>
      </w:r>
    </w:p>
    <w:p w:rsidR="000766BE" w:rsidRPr="0057674C" w:rsidRDefault="000766BE" w:rsidP="000766BE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 1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постоянная которой равна 0,004 мм, освещается светом с длиной волны 687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каким углом к решетке нужно проводить наблюдение, чтобы видеть изображение спектра второго порядка?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den>
        </m:f>
      </m:oMath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0,3435;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0766BE" w:rsidRPr="0057674C" w:rsidRDefault="000766BE" w:rsidP="000766BE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дифракционную решетку, имеющую 500 штрихов на 1 мм, падает монохроматический свет </w:t>
      </w:r>
      <w:proofErr w:type="gram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 волны</w:t>
      </w:r>
      <w:proofErr w:type="gram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падает на решетку перпендикулярно. Какой наибольший порядок спектра можно наблюдать?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порядок можно рассматривать при наибольшем значении угла отклонения, т.е. </w:t>
      </w:r>
      <w:proofErr w:type="gram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→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dsin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den>
        </m:f>
      </m:oMath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0766BE" w:rsidRPr="0057674C" w:rsidRDefault="000766BE" w:rsidP="000766BE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Дифракционная решетка расположена параллельно экрану на расстоянии 0,75 м от него. </w:t>
      </w:r>
      <w:proofErr w:type="gram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 количество</w:t>
      </w:r>
      <w:proofErr w:type="gram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 на  1 мм для этой дифракционной решетки, если при нормальном падении на нее светового пучка с длиной волны 400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дифракционный максимум на экране находится на расстоянии 3 см от центральной светлой полосы.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d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𝑁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= (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)/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𝑘𝜆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𝑙𝑥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𝑘𝑓𝜆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N = 1000</w:t>
      </w:r>
    </w:p>
    <w:p w:rsidR="000766BE" w:rsidRPr="0057674C" w:rsidRDefault="000766BE" w:rsidP="000766BE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период которой равен 0,0005 мм, расположена параллельно экрану на расстоянии 1,6 м от него и освещается пучком света длиной волны 0,6 мкм, падающим по нормали к решетке. Определите расстояние между центром дифракционной картины и вторым максимумом. Считать, что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sinφ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tgφ</w:t>
      </w:r>
      <w:proofErr w:type="spellEnd"/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 = 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𝑘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7674C">
        <w:rPr>
          <w:rFonts w:ascii="Cambria Math" w:eastAsia="Times New Roman" w:hAnsi="Cambria Math" w:cs="Cambria Math"/>
          <w:sz w:val="28"/>
          <w:szCs w:val="28"/>
          <w:lang w:eastAsia="ru-RU"/>
        </w:rPr>
        <w:t>𝑑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x = 0,0384 м</w:t>
      </w:r>
    </w:p>
    <w:p w:rsidR="000766BE" w:rsidRPr="0057674C" w:rsidRDefault="000766BE" w:rsidP="000766BE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0766BE" w:rsidRPr="0057674C" w:rsidRDefault="000766BE" w:rsidP="000766B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Спектры второго и третьего порядков в видимой области дифракционной решетки частично перекрываются друг с другом. Какой длине волны в спектре третьего порядка соответствует длина волны 700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спектре второго порядка?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766BE" w:rsidRPr="0057674C" w:rsidRDefault="000766BE" w:rsidP="000766BE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 спектры частично перекрываются, то x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x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предыдущей задачи 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λ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/k 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λ</w:t>
      </w:r>
      <w:r w:rsidRPr="005767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467 </w:t>
      </w:r>
      <w:proofErr w:type="spellStart"/>
      <w:r w:rsidRPr="0057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0766BE" w:rsidRDefault="000766BE" w:rsidP="000766BE"/>
    <w:p w:rsidR="000766BE" w:rsidRDefault="000766BE" w:rsidP="000766BE"/>
    <w:p w:rsidR="000766BE" w:rsidRDefault="000766BE" w:rsidP="000766BE"/>
    <w:p w:rsidR="00500681" w:rsidRDefault="000766BE"/>
    <w:sectPr w:rsidR="00500681" w:rsidSect="00843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E"/>
    <w:rsid w:val="000766BE"/>
    <w:rsid w:val="002537DC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88DB"/>
  <w15:chartTrackingRefBased/>
  <w15:docId w15:val="{C6B58BBC-5971-40F1-9DD1-B920933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2020-05-07T05:46:00Z</dcterms:created>
  <dcterms:modified xsi:type="dcterms:W3CDTF">2020-05-07T05:48:00Z</dcterms:modified>
</cp:coreProperties>
</file>