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07" w:rsidRPr="00266207" w:rsidRDefault="00266207" w:rsidP="00266207">
      <w:pPr>
        <w:suppressLineNumbers/>
        <w:suppressAutoHyphens/>
        <w:autoSpaceDN w:val="0"/>
        <w:spacing w:after="0" w:line="360" w:lineRule="auto"/>
        <w:textAlignment w:val="baseline"/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</w:pPr>
      <w:r w:rsidRPr="00266207">
        <w:rPr>
          <w:rFonts w:ascii="Liberation Serif" w:eastAsia="WenQuanYi Micro Hei" w:hAnsi="Liberation Serif" w:cs="Lohit Hindi"/>
          <w:b/>
          <w:kern w:val="3"/>
          <w:sz w:val="28"/>
          <w:szCs w:val="28"/>
          <w:lang w:eastAsia="zh-CN" w:bidi="hi-IN"/>
        </w:rPr>
        <w:t>Группа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 №11.</w:t>
      </w:r>
    </w:p>
    <w:p w:rsidR="00266207" w:rsidRPr="00266207" w:rsidRDefault="00266207" w:rsidP="00266207">
      <w:pPr>
        <w:suppressLineNumbers/>
        <w:suppressAutoHyphens/>
        <w:autoSpaceDN w:val="0"/>
        <w:spacing w:after="0" w:line="360" w:lineRule="auto"/>
        <w:textAlignment w:val="baseline"/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</w:pPr>
      <w:r w:rsidRPr="00266207">
        <w:rPr>
          <w:rFonts w:ascii="Liberation Serif" w:eastAsia="WenQuanYi Micro Hei" w:hAnsi="Liberation Serif" w:cs="Lohit Hindi"/>
          <w:b/>
          <w:kern w:val="3"/>
          <w:sz w:val="28"/>
          <w:szCs w:val="28"/>
          <w:lang w:eastAsia="zh-CN" w:bidi="hi-IN"/>
        </w:rPr>
        <w:t xml:space="preserve">Преподаватель: 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>Комлева М.Н.</w:t>
      </w:r>
    </w:p>
    <w:p w:rsidR="00266207" w:rsidRPr="00266207" w:rsidRDefault="00266207" w:rsidP="00266207">
      <w:pPr>
        <w:suppressLineNumbers/>
        <w:suppressAutoHyphens/>
        <w:autoSpaceDN w:val="0"/>
        <w:spacing w:after="0" w:line="360" w:lineRule="auto"/>
        <w:textAlignment w:val="baseline"/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</w:pPr>
      <w:r w:rsidRPr="00266207">
        <w:rPr>
          <w:rFonts w:ascii="Liberation Serif" w:eastAsia="WenQuanYi Micro Hei" w:hAnsi="Liberation Serif" w:cs="Lohit Hindi"/>
          <w:b/>
          <w:kern w:val="3"/>
          <w:sz w:val="28"/>
          <w:szCs w:val="28"/>
          <w:lang w:eastAsia="zh-CN" w:bidi="hi-IN"/>
        </w:rPr>
        <w:t>Дисциплина: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 Основы проектно-исследовательской деятельности.</w:t>
      </w:r>
    </w:p>
    <w:p w:rsidR="00266207" w:rsidRPr="00266207" w:rsidRDefault="00266207" w:rsidP="00266207">
      <w:pPr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</w:pPr>
      <w:r w:rsidRPr="00266207">
        <w:rPr>
          <w:rFonts w:ascii="Liberation Serif" w:eastAsia="WenQuanYi Micro Hei" w:hAnsi="Liberation Serif" w:cs="Lohit Hindi"/>
          <w:b/>
          <w:kern w:val="3"/>
          <w:sz w:val="28"/>
          <w:szCs w:val="28"/>
          <w:lang w:eastAsia="zh-CN" w:bidi="hi-IN"/>
        </w:rPr>
        <w:t>Задание: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 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>изучить теоретический материал, создать по примеру два слайда в</w:t>
      </w:r>
      <w:r w:rsidRPr="0026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</w:t>
      </w: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 Power Point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(титульный, цели и задачи ПЭР) 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highlight w:val="green"/>
          <w:lang w:eastAsia="zh-CN" w:bidi="hi-IN"/>
        </w:rPr>
        <w:t>(см.пример стр.3-4)</w:t>
      </w:r>
    </w:p>
    <w:p w:rsidR="00266207" w:rsidRPr="00266207" w:rsidRDefault="00266207" w:rsidP="00266207">
      <w:pPr>
        <w:suppressLineNumbers/>
        <w:suppressAutoHyphens/>
        <w:autoSpaceDN w:val="0"/>
        <w:spacing w:after="0" w:line="360" w:lineRule="auto"/>
        <w:textAlignment w:val="baseline"/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</w:pP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Работу необходимо выслать мне на емэйл </w:t>
      </w:r>
      <w:hyperlink r:id="rId7" w:history="1">
        <w:r w:rsidRPr="00266207">
          <w:rPr>
            <w:rFonts w:ascii="Liberation Serif" w:eastAsia="WenQuanYi Micro Hei" w:hAnsi="Liberation Serif" w:cs="Lohit Hindi"/>
            <w:color w:val="0563C1" w:themeColor="hyperlink"/>
            <w:kern w:val="3"/>
            <w:sz w:val="28"/>
            <w:szCs w:val="28"/>
            <w:u w:val="single"/>
            <w:lang w:val="en-US" w:eastAsia="zh-CN" w:bidi="hi-IN"/>
          </w:rPr>
          <w:t>kmn</w:t>
        </w:r>
        <w:r w:rsidRPr="00266207">
          <w:rPr>
            <w:rFonts w:ascii="Liberation Serif" w:eastAsia="WenQuanYi Micro Hei" w:hAnsi="Liberation Serif" w:cs="Lohit Hindi"/>
            <w:color w:val="0563C1" w:themeColor="hyperlink"/>
            <w:kern w:val="3"/>
            <w:sz w:val="28"/>
            <w:szCs w:val="28"/>
            <w:u w:val="single"/>
            <w:lang w:eastAsia="zh-CN" w:bidi="hi-IN"/>
          </w:rPr>
          <w:t>@</w:t>
        </w:r>
        <w:r w:rsidRPr="00266207">
          <w:rPr>
            <w:rFonts w:ascii="Liberation Serif" w:eastAsia="WenQuanYi Micro Hei" w:hAnsi="Liberation Serif" w:cs="Lohit Hindi"/>
            <w:color w:val="0563C1" w:themeColor="hyperlink"/>
            <w:kern w:val="3"/>
            <w:sz w:val="28"/>
            <w:szCs w:val="28"/>
            <w:u w:val="single"/>
            <w:lang w:val="en-US" w:eastAsia="zh-CN" w:bidi="hi-IN"/>
          </w:rPr>
          <w:t>apt</w:t>
        </w:r>
        <w:r w:rsidRPr="00266207">
          <w:rPr>
            <w:rFonts w:ascii="Liberation Serif" w:eastAsia="WenQuanYi Micro Hei" w:hAnsi="Liberation Serif" w:cs="Lohit Hindi"/>
            <w:color w:val="0563C1" w:themeColor="hyperlink"/>
            <w:kern w:val="3"/>
            <w:sz w:val="28"/>
            <w:szCs w:val="28"/>
            <w:u w:val="single"/>
            <w:lang w:eastAsia="zh-CN" w:bidi="hi-IN"/>
          </w:rPr>
          <w:t>29.</w:t>
        </w:r>
        <w:r w:rsidRPr="00266207">
          <w:rPr>
            <w:rFonts w:ascii="Liberation Serif" w:eastAsia="WenQuanYi Micro Hei" w:hAnsi="Liberation Serif" w:cs="Lohit Hindi"/>
            <w:color w:val="0563C1" w:themeColor="hyperlink"/>
            <w:kern w:val="3"/>
            <w:sz w:val="28"/>
            <w:szCs w:val="28"/>
            <w:u w:val="single"/>
            <w:lang w:val="en-US" w:eastAsia="zh-CN" w:bidi="hi-IN"/>
          </w:rPr>
          <w:t>ru</w:t>
        </w:r>
      </w:hyperlink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 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highlight w:val="yellow"/>
          <w:lang w:eastAsia="zh-CN" w:bidi="hi-IN"/>
        </w:rPr>
        <w:t xml:space="preserve">ДО 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highlight w:val="yellow"/>
          <w:lang w:eastAsia="zh-CN" w:bidi="hi-IN"/>
        </w:rPr>
        <w:t>07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highlight w:val="yellow"/>
          <w:lang w:eastAsia="zh-CN" w:bidi="hi-IN"/>
        </w:rPr>
        <w:t>.04.20.</w:t>
      </w:r>
    </w:p>
    <w:p w:rsidR="00266207" w:rsidRPr="00266207" w:rsidRDefault="00266207" w:rsidP="00266207">
      <w:pPr>
        <w:suppressLineNumbers/>
        <w:suppressAutoHyphens/>
        <w:autoSpaceDN w:val="0"/>
        <w:spacing w:after="0" w:line="36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E80DC3" w:rsidRPr="00E80DC3" w:rsidRDefault="00E80DC3" w:rsidP="00266207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80D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оформления презентации к диплому</w:t>
      </w:r>
    </w:p>
    <w:p w:rsidR="00E80DC3" w:rsidRPr="00E80DC3" w:rsidRDefault="00E80DC3" w:rsidP="00E8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защитить диплом, современным студентам необходимо подготовить не только речь, но еще и мультимедийную презентацию. Презентация к диплому представляет собой наглядное лаконичное изложение информации об исследовании, которое проводилось в дипломной работе. Такое представление информации — это современный аналог бумажных плакатов и наглядных пособий. Компьютерные технологии позволяют представить результаты исследовательской работы студента более наглядно и красочно. Обычно презентация оформляется в формате Microsoft Power Point.</w:t>
      </w:r>
    </w:p>
    <w:p w:rsidR="00E80DC3" w:rsidRPr="00E80DC3" w:rsidRDefault="00E80DC3" w:rsidP="00E8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сосредоточить внимание комиссии на исследовательской работе студента, одного только вербального контакта недостаточно, даже если тема работы интересна, а выступающий хороший оратор. Преимущество всегда получает дипломник, который применяет и словесную, и визуальную подачу материала. Чтобы усилить впечатление членов аттестационной комиссии от дипломного проекта, необходимо соблюсти все правила оформления презентации к диплому.</w:t>
      </w:r>
    </w:p>
    <w:p w:rsidR="00E80DC3" w:rsidRPr="00E80DC3" w:rsidRDefault="00E80DC3" w:rsidP="00E80DC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слайдов.</w:t>
      </w:r>
    </w:p>
    <w:p w:rsidR="00E80DC3" w:rsidRPr="00E80DC3" w:rsidRDefault="00E80DC3" w:rsidP="00E8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занять все отведенное время на защиту дипломной работы, необходимо подготовить 12-15 слайдов. Если сделать их меньше, то буде сложно разместить на них всю информацию, которую нужно донести до Государственной аттестационной комиссии, а много слайдов — это уже не краткое изложение сути дипломной работы, а ее полный пересказ. Поэтому очень важно выделить из работы ее основные части, которые подтверждают актуальность темы и результативность проведенного исследования и продемонстрировать их на слайдах. При этом демонстрация слайдов и ее речевое сопровождение не должно занимать больше времени, чем 5-10 минут.</w:t>
      </w:r>
    </w:p>
    <w:p w:rsidR="00E80DC3" w:rsidRPr="00E80DC3" w:rsidRDefault="00E80DC3" w:rsidP="00E8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страничка презентации — это отдельный пункт в докладе дипломника, поэтому каждый слайд должен оформляться заголовком. Кроме </w:t>
      </w: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понятий, на которых базируется работа исследователя, на слайдах должны быть представлены графики, иллюстрации, картинки, таблицы, все, что наглядно продемонстрирует ход работы и исход эксперимента.</w:t>
      </w:r>
    </w:p>
    <w:p w:rsidR="00E80DC3" w:rsidRPr="00E80DC3" w:rsidRDefault="00E80DC3" w:rsidP="00E8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оформления презентации к диплому содержат требования к цветовому оформлению слайдов. Чтобы их не нарушать, следует избегать ярких, кричащих оттенков, которые отвлекают внимание от самого выступления. Слова должны быть хорошо видны на выбранном фоне слайда, оптимальный вариант — темные буквы на светлом фоне.</w:t>
      </w:r>
    </w:p>
    <w:p w:rsidR="00E80DC3" w:rsidRPr="00E80DC3" w:rsidRDefault="00E80DC3" w:rsidP="00E8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использовать для украшения текста специальные эффекты: тени, мерцание и т.п. Текст должен хорошо восприниматься и быть читаемым. Поэтому не стоит выбирать размер шрифта меньше 28, а для заголовков — меньше 36. При наборе текста следует уделить должное внимание грамотности, ведь чем больше шрифт, тем больше будут бросаться в глаза всякого рода ошибки. </w:t>
      </w:r>
    </w:p>
    <w:p w:rsidR="00E80DC3" w:rsidRPr="00E80DC3" w:rsidRDefault="00E80DC3" w:rsidP="00E80DC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чего состоит презентация.</w:t>
      </w:r>
    </w:p>
    <w:p w:rsidR="00E80DC3" w:rsidRPr="00E80DC3" w:rsidRDefault="00E80DC3" w:rsidP="00E8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правила оформления презентации к диплому, ее структуру необходимо сформировать четко и грамотно:</w:t>
      </w:r>
    </w:p>
    <w:p w:rsidR="00E80DC3" w:rsidRPr="00E80DC3" w:rsidRDefault="00E80DC3" w:rsidP="00E80DC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слайд — это титульный лист, на котором демонстрируется название дипломной работы, данные об ее исполнителе и научном руководителе.</w:t>
      </w:r>
    </w:p>
    <w:p w:rsidR="00E80DC3" w:rsidRPr="00E80DC3" w:rsidRDefault="00E80DC3" w:rsidP="00E80DC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страницах презентации описывается проблема, цели, задачи исследования. Все должно быть представлено в виде кратких тезисов.</w:t>
      </w:r>
    </w:p>
    <w:p w:rsidR="00E80DC3" w:rsidRPr="00E80DC3" w:rsidRDefault="00E80DC3" w:rsidP="00E80DC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следует информация о методах проводимого исследования, подчеркивается актуальность выбранной темы, ее практическая значимость.</w:t>
      </w:r>
    </w:p>
    <w:p w:rsidR="00E80DC3" w:rsidRPr="00E80DC3" w:rsidRDefault="00E80DC3" w:rsidP="00E80DC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выполнения дипломной работы можно оформить несколькими небольшими предложениями, которые разместятся на следующих страницах презентации.</w:t>
      </w:r>
    </w:p>
    <w:p w:rsidR="00E80DC3" w:rsidRPr="00E80DC3" w:rsidRDefault="00E80DC3" w:rsidP="00E80DC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последних слайдах обязательно необходимо продемонстрировать результаты, которые были получены в ходе исследования. Указать на проблемы, которые при этом возникли, а также описать способы их решения.</w:t>
      </w:r>
    </w:p>
    <w:p w:rsidR="00E80DC3" w:rsidRPr="00E80DC3" w:rsidRDefault="00E80DC3" w:rsidP="00E8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 презентации уже готовые фразы, которые можно взять из введения и/или выводов дипломной работы.</w:t>
      </w:r>
    </w:p>
    <w:p w:rsidR="00E80DC3" w:rsidRPr="00E80DC3" w:rsidRDefault="00E80DC3" w:rsidP="00E80DC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показу слайдов.</w:t>
      </w:r>
    </w:p>
    <w:p w:rsidR="00E80DC3" w:rsidRPr="00E80DC3" w:rsidRDefault="00E80DC3" w:rsidP="00E8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 powerpoint позволяют настроить автоматическую смену слайдов, при этом они будут сменяться через заданное время. Но может так получиться, что слова докладчика будут не совпадать с появляющимися на экране картинками, что может испортить все впечатление о проделанной работе. Чтобы этого не произошло, следует прорепетировать речь, сочетая текст с меняющимися слайдами или перелистывать их на защите вручную.</w:t>
      </w:r>
    </w:p>
    <w:p w:rsidR="00E80DC3" w:rsidRDefault="00E80DC3" w:rsidP="002662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нежелательных казусов, следует еще перед защитой проверить, открывается ли презентация на компьютере, подключенном к проектору. Соблюдая все правила оформления презентации к диплому, и подготовив грамотную и четкую речь, студент значительно увеличивает свои шансы получить за д</w:t>
      </w:r>
      <w:r w:rsidR="00266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ипломную работу отличную оценку</w:t>
      </w:r>
    </w:p>
    <w:p w:rsidR="00E80DC3" w:rsidRDefault="00E80DC3" w:rsidP="00E8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Пример:</w:t>
      </w:r>
    </w:p>
    <w:p w:rsidR="00E80DC3" w:rsidRDefault="00E80DC3" w:rsidP="00E8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Слайд</w:t>
      </w:r>
    </w:p>
    <w:p w:rsidR="00266207" w:rsidRDefault="00266207" w:rsidP="00E80DC3">
      <w:pPr>
        <w:spacing w:before="100" w:beforeAutospacing="1" w:after="100" w:afterAutospacing="1" w:line="24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E1C390" wp14:editId="1A18418F">
            <wp:extent cx="5585380" cy="4119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439" t="18645" r="16416" b="10352"/>
                    <a:stretch/>
                  </pic:blipFill>
                  <pic:spPr bwMode="auto">
                    <a:xfrm>
                      <a:off x="0" y="0"/>
                      <a:ext cx="5621453" cy="4146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C3" w:rsidRDefault="00266207" w:rsidP="00E8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Слайд</w:t>
      </w:r>
    </w:p>
    <w:p w:rsidR="00266207" w:rsidRDefault="00266207" w:rsidP="00E80DC3">
      <w:pPr>
        <w:spacing w:before="100" w:beforeAutospacing="1" w:after="100" w:afterAutospacing="1" w:line="240" w:lineRule="auto"/>
        <w:ind w:firstLine="709"/>
        <w:jc w:val="both"/>
        <w:rPr>
          <w:noProof/>
          <w:lang w:eastAsia="ru-RU"/>
        </w:rPr>
      </w:pPr>
    </w:p>
    <w:p w:rsidR="00266207" w:rsidRPr="00E80DC3" w:rsidRDefault="00266207" w:rsidP="00E8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33AAE9" wp14:editId="134EAC71">
            <wp:extent cx="5466304" cy="4216886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307" t="18043" r="16924" b="10956"/>
                    <a:stretch/>
                  </pic:blipFill>
                  <pic:spPr bwMode="auto">
                    <a:xfrm>
                      <a:off x="0" y="0"/>
                      <a:ext cx="5516816" cy="4255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98B" w:rsidRDefault="00632D2F"/>
    <w:sectPr w:rsidR="001B498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2F" w:rsidRDefault="00632D2F" w:rsidP="00266207">
      <w:pPr>
        <w:spacing w:after="0" w:line="240" w:lineRule="auto"/>
      </w:pPr>
      <w:r>
        <w:separator/>
      </w:r>
    </w:p>
  </w:endnote>
  <w:endnote w:type="continuationSeparator" w:id="0">
    <w:p w:rsidR="00632D2F" w:rsidRDefault="00632D2F" w:rsidP="0026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074197"/>
      <w:docPartObj>
        <w:docPartGallery w:val="Page Numbers (Bottom of Page)"/>
        <w:docPartUnique/>
      </w:docPartObj>
    </w:sdtPr>
    <w:sdtContent>
      <w:p w:rsidR="00266207" w:rsidRDefault="002662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6207" w:rsidRDefault="002662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2F" w:rsidRDefault="00632D2F" w:rsidP="00266207">
      <w:pPr>
        <w:spacing w:after="0" w:line="240" w:lineRule="auto"/>
      </w:pPr>
      <w:r>
        <w:separator/>
      </w:r>
    </w:p>
  </w:footnote>
  <w:footnote w:type="continuationSeparator" w:id="0">
    <w:p w:rsidR="00632D2F" w:rsidRDefault="00632D2F" w:rsidP="0026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1F53"/>
    <w:multiLevelType w:val="multilevel"/>
    <w:tmpl w:val="F86C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C3"/>
    <w:rsid w:val="00242E1C"/>
    <w:rsid w:val="00266207"/>
    <w:rsid w:val="003C56C8"/>
    <w:rsid w:val="00632D2F"/>
    <w:rsid w:val="00E8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AFCB8-D046-40D8-A53E-3B09A0E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207"/>
  </w:style>
  <w:style w:type="paragraph" w:styleId="a5">
    <w:name w:val="footer"/>
    <w:basedOn w:val="a"/>
    <w:link w:val="a6"/>
    <w:uiPriority w:val="99"/>
    <w:unhideWhenUsed/>
    <w:rsid w:val="0026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mn@apt2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2020-05-06T04:55:00Z</dcterms:created>
  <dcterms:modified xsi:type="dcterms:W3CDTF">2020-05-06T05:17:00Z</dcterms:modified>
</cp:coreProperties>
</file>