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Зачетная работа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Дисциплина «Электрические машины»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Группа № 45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Зачетная работа представлена в виде теста 2 уровня (1 и 2 варианты, по 23 вопросов в каждом) по следующим темам дисциплины:                                                                                                                                           - трансформаторы;                                                                                                                                    - асинхронные машины;                                                                                                                                     - двигатели постоянного тока;                                                                                                              - синхронные машины.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Тест 2 уровня, 1 вариант</w:t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0"/>
        <w:gridCol w:w="3729"/>
        <w:gridCol w:w="3156"/>
        <w:gridCol w:w="2122"/>
      </w:tblGrid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Существенные операции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Электродвигатель - это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устройство для преобразования  механической энергии в электрическую                                            б) устройство для преобразования электрической энергии в механическую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с) взаимное преобразование механической и  электрической энергии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асинхронных электрических машин: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Р=5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Вставить пропущенные слова в определение: «Трансформатором называют статическое  ……….  устройство, имеющее  …… (или более) индуктивно связанные  ………»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силового трансформатора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д)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е)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ж)                        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Р=8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Вставить пропущенные слова в предложение:  « Трансформатор работает в режиме холостого хода, т.е. к зажимам его …….. обмотки подведено напряжение  …., а  вторичная обмотка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(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=    )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Р=4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Схема замещения приведенного трансформатора  представляет  собой совокупность трех  ветвей: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Вставить пропущенные слова в определение:          « К.П.Д. трансформатора определяется  как  отношение  ……. мощности на  выходе  ……..  обмотки ( ………  мощность)  к  активной мощности на  …….    ……….  обмотки                               (  ………..   мощность)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Р=6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Трехфазный трансформатор включен по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схеме «звезда – треугольник».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Номинальные линейные напряжения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1ном  =   4,0 кВ;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2ном  = 0, 5 кВ. Определить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/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4,7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 13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Р=1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Конструкция статора двигателя с к. з. ротором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Вставить пропущенные слова в предложение: «Магнитную систему асинхронной машины называют ______, т.к. она не имеет  явно выраженных ________     ________.»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Режимы работы асинхронной машины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Электрические потери в АД вызваны: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действием высших гармоник МДС                                            б) потерями на трение в подшипниках                                            в) нагревом обмоток статора и ротора                                      г) потерями на гистерезис и вихревые токи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Пояснить входящие в схему аппараты и описать принцип работы схемы пуска АД с к.з. ротором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9525">
                  <wp:extent cx="2066925" cy="12985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5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Устройство машины постоянного тока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31390" cy="225552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–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12 -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12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потери в синхронной машине слагаются из: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4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возбуждения машин постоянного тока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5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причины, повлекшие неисправность: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после включения АД не трогается с места и не гудит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Потери в синхронных  машинах делятся на: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Р=2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КПД синхронной машины зависит от: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Р=2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Синхронные машины это: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бесколлекторные машины  переменного тока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б) бесколлекторные машины постоянного тока                                                       в) асинхронные машины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Р=1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Щеточно-коллекторный узел это: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механический преобразователь напряжения                                б) механический преобразователь тока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в) электрический преобразователь тока и напряжения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механические причины искрения на коллекторе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4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группы щеток для электрических машин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4</w:t>
            </w:r>
          </w:p>
        </w:tc>
      </w:tr>
    </w:tbl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24242"/>
          <w:sz w:val="28"/>
          <w:szCs w:val="28"/>
          <w:lang w:eastAsia="ru-RU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адача.</w:t>
      </w:r>
    </w:p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Частота вращения ротора четырехполюсного асинхронного двигателя  </w:t>
      </w:r>
    </w:p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= 1425 мин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eastAsia="ru-RU"/>
        </w:rPr>
        <w:t>-1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Определить его скольжение, если частота тока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f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= 50 Гц                                            {ответ с точностью до двух знаков после запятой}.</w:t>
      </w:r>
    </w:p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76" w:before="150" w:after="150"/>
        <w:ind w:left="150" w:right="15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Ответ: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Зачетная работа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Дисциплина «Электрические машины»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Группа № 45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Зачетная работа представлена в виде теста 2 уровня (1 и 2 варианты, по 23 вопроса в каждом) по следующим темам дисциплины:                                                                                                                                           - трансформаторы;                                                                                                                                    - асинхронные машины;                                                                                                                                     - двигатели постоянного тока;                                                                                                              - синхронные машины.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Тест 2 уровня, 2 вариант</w:t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18"/>
        <w:gridCol w:w="3726"/>
        <w:gridCol w:w="3161"/>
        <w:gridCol w:w="2122"/>
      </w:tblGrid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Существенные операции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Силовые трансформаторы - это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устройства для изменения числа фаз                                                  б) устройства для изменения напряжения и тока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в) устройства для изменения частоты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Конструкция фазного ротора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1952625" cy="1171575"/>
                  <wp:effectExtent l="0" t="0" r="0" b="0"/>
                  <wp:docPr id="3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Р=7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Баки трансформаторов выполняют с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Схемы соединения для силовых двухобмоточных трансформаторов общепромышленного назначения: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5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причины, повлекшие неисправность: «После включения ДПТ в сеть происходит автоматическое отключение или перегорание плавких вставок»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асинхронного двигателя с фазным ротором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2219325" cy="1933575"/>
                  <wp:effectExtent l="0" t="0" r="0" b="0"/>
                  <wp:docPr id="4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5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Характерной особенностью работы асинхронной машины является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наличие магнитного поля статора                                                   б) наличие вращающегося поля ротора                                              в) наличие скольжения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105025" cy="1981200"/>
                  <wp:effectExtent l="0" t="0" r="0" b="0"/>
                  <wp:docPr id="5" name="Изображение1" descr="http://morez.ru/wp-content/uploads/2012/08/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1" descr="http://morez.ru/wp-content/uploads/2012/08/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пояснения входящих аппаратов и описать принцип работы схемы реверса АД с к.з. ротором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7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Электрическая машина  - это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устройство для преобразования  механической энергии                        б) устройство для преобразования электрической энергии                       с) взаимное преобразование механической и  электрической энергии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3" w:color="EEEEEE"/>
              </w:pBdr>
              <w:spacing w:lineRule="auto" w:line="240" w:before="0" w:after="30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Недостатки асинхронного электродвигателя с фазным ротором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spacing w:lineRule="atLeast" w:line="33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2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представляет собой к.п.д. асинхронного двигателя? Дать определение и привести формулу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=2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Пояснить энергетическую диаграмму асинхронного двигателя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28800" cy="1428750"/>
                  <wp:effectExtent l="0" t="0" r="0" b="0"/>
                  <wp:docPr id="6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5</w:t>
            </w:r>
          </w:p>
        </w:tc>
      </w:tr>
      <w:tr>
        <w:trPr>
          <w:trHeight w:val="2118" w:hRule="atLeast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трансформаторов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г)          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6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Режимы работы трансформатора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включения трансформаторов на параллельную работу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называется синхронным компенсатором?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причины, повлекшие неисправность: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после включения АД не трогается с места, но гудит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Круговой огонь по коллектору это: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электрическая дуга между  сбегающей коллекторной пластиной и краем щётки                             б) слияние электрических дуг, вызванных потенциальными и коммутационными причинами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в) электрическая дуга, вызванная  коммутационными причинами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1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синхронного генератора частота вращения магнитного поля и частота вращения  ротора связаны зависимостью: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2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&gt; 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1</w:t>
            </w:r>
          </w:p>
          <w:p>
            <w:pPr>
              <w:pStyle w:val="Normal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2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&lt; 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1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2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=  n</w:t>
            </w:r>
            <w:r>
              <w:rPr>
                <w:rFonts w:cs="Times New Roman" w:ascii="Times New Roman" w:hAnsi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Статор синхронной машины состоит из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 конструкции роторов синхронных машин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Р=2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КПД синхронной машины зависит от: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2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Причины, вызывающие искрение на коллекторе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 = 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2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20"/>
          <w:sz w:val="28"/>
          <w:szCs w:val="28"/>
          <w:lang w:eastAsia="ru-RU"/>
        </w:rPr>
        <w:t>Задача.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pacing w:val="-20"/>
          <w:sz w:val="28"/>
          <w:szCs w:val="28"/>
          <w:lang w:eastAsia="ru-RU"/>
        </w:rPr>
        <w:t>Ротор асинхронной машины, включенной в сеть при час</w:t>
        <w:softHyphen/>
        <w:t xml:space="preserve">тоте 50 Гц, имеет частоту вращения </w:t>
      </w: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val="en-US" w:eastAsia="ru-RU"/>
        </w:rPr>
        <w:t>n</w:t>
      </w: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eastAsia="ru-RU"/>
        </w:rPr>
        <w:t xml:space="preserve"> = 3030 об/мин.</w:t>
      </w:r>
      <w:r>
        <w:rPr>
          <w:rFonts w:eastAsia="Times New Roman" w:cs="Times New Roman" w:ascii="Times New Roman" w:hAnsi="Times New Roman"/>
          <w:iCs/>
          <w:color w:val="000000"/>
          <w:spacing w:val="-20"/>
          <w:sz w:val="28"/>
          <w:szCs w:val="28"/>
          <w:lang w:eastAsia="ru-RU"/>
        </w:rPr>
        <w:t xml:space="preserve"> Опре</w:t>
        <w:softHyphen/>
        <w:t>делите скольжение и укажите, в каком режиме работает машина.</w:t>
      </w:r>
      <w:r>
        <w:rPr>
          <w:rFonts w:eastAsia="Times New Roman" w:cs="Times New Roman" w:ascii="Times New Roman" w:hAnsi="Times New Roman"/>
          <w:color w:val="000000"/>
          <w:spacing w:val="-20"/>
          <w:sz w:val="28"/>
          <w:szCs w:val="28"/>
          <w:lang w:eastAsia="ru-RU"/>
        </w:rPr>
        <w:t xml:space="preserve"> Из ряда стандартных частот вращения поля статора: </w:t>
      </w:r>
      <w:r>
        <w:rPr>
          <w:rFonts w:eastAsia="Times New Roman" w:cs="Times New Roman" w:ascii="Times New Roman" w:hAnsi="Times New Roman"/>
          <w:b/>
          <w:color w:val="000000"/>
          <w:spacing w:val="-20"/>
          <w:sz w:val="28"/>
          <w:szCs w:val="28"/>
          <w:lang w:val="en-US" w:eastAsia="ru-RU"/>
        </w:rPr>
        <w:t>n</w:t>
      </w:r>
      <w:r>
        <w:rPr>
          <w:rFonts w:eastAsia="Times New Roman" w:cs="Times New Roman" w:ascii="Times New Roman" w:hAnsi="Times New Roman"/>
          <w:b/>
          <w:color w:val="000000"/>
          <w:spacing w:val="-20"/>
          <w:sz w:val="28"/>
          <w:szCs w:val="28"/>
          <w:lang w:eastAsia="ru-RU"/>
        </w:rPr>
        <w:t>0 = 3000 об/мин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eastAsia="ru-RU"/>
        </w:rPr>
        <w:t>Решение: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A"/>
          <w:spacing w:val="-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pacing w:val="-20"/>
          <w:sz w:val="28"/>
          <w:szCs w:val="28"/>
          <w:lang w:eastAsia="ru-RU"/>
        </w:rPr>
        <w:t>Ответ: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851" w:header="0" w:top="1259" w:footer="0" w:bottom="74" w:gutter="0"/>
      <w:pgNumType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c8046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LibreOffice/5.1.4.2$Linux_X86_64 LibreOffice_project/10m0$Build-2</Application>
  <Pages>8</Pages>
  <Words>1001</Words>
  <Characters>5178</Characters>
  <CharactersWithSpaces>9261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2020-04-10T10:34:00Z</dcterms:created>
  <dc:creator>Максим</dc:creator>
  <dc:description/>
  <dc:language>ru-RU</dc:language>
  <cp:lastModifiedBy/>
  <dcterms:modified xsi:type="dcterms:W3CDTF">2020-04-13T12:12:57Z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