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4D" w:rsidRPr="00B6044D" w:rsidRDefault="00586F9B" w:rsidP="00B604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</w:t>
      </w:r>
    </w:p>
    <w:p w:rsidR="00344844" w:rsidRDefault="00344844" w:rsidP="00344844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Группа</w:t>
      </w:r>
      <w:proofErr w:type="gramStart"/>
      <w:r>
        <w:rPr>
          <w:rFonts w:ascii="Times New Roman" w:hAnsi="Times New Roman"/>
          <w:b/>
          <w:sz w:val="40"/>
          <w:szCs w:val="40"/>
        </w:rPr>
        <w:t>1</w:t>
      </w:r>
      <w:proofErr w:type="gramEnd"/>
      <w:r>
        <w:rPr>
          <w:rFonts w:ascii="Times New Roman" w:hAnsi="Times New Roman"/>
          <w:b/>
          <w:sz w:val="40"/>
          <w:szCs w:val="40"/>
        </w:rPr>
        <w:t>,9</w:t>
      </w:r>
    </w:p>
    <w:p w:rsidR="00344844" w:rsidRDefault="00344844" w:rsidP="00344844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>Задание на 8 апреля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344844" w:rsidRPr="009D4778" w:rsidRDefault="00344844" w:rsidP="0034484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  <w:t xml:space="preserve"> </w:t>
      </w:r>
    </w:p>
    <w:p w:rsidR="00344844" w:rsidRPr="009D4778" w:rsidRDefault="00344844" w:rsidP="0034484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</w:p>
    <w:p w:rsidR="00344844" w:rsidRPr="009D4778" w:rsidRDefault="00344844" w:rsidP="0034484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  <w:r w:rsidRPr="009D4778"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  <w:t>Ответы отправлять на почту vng@apt29.ru , а также</w:t>
      </w:r>
    </w:p>
    <w:p w:rsidR="00344844" w:rsidRDefault="00344844" w:rsidP="0034484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  <w:r w:rsidRPr="009D4778"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  <w:t>можно личными сообщениями ВК</w:t>
      </w:r>
    </w:p>
    <w:p w:rsidR="004A69FC" w:rsidRDefault="004A69FC" w:rsidP="0034484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</w:p>
    <w:p w:rsidR="004A69FC" w:rsidRDefault="004A69FC" w:rsidP="0034484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  <w:t>Если будут совпадать все ответы, не будет ошибок (некоторые вопросы сложные), работу не засчитаю. Выполняйте самостоятельно, чтобы я выдела, как вы работаете, как добываете информацию!!!</w:t>
      </w:r>
    </w:p>
    <w:p w:rsidR="00344844" w:rsidRDefault="00344844" w:rsidP="0034484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40"/>
          <w:szCs w:val="40"/>
          <w:lang w:eastAsia="ru-RU"/>
        </w:rPr>
      </w:pPr>
    </w:p>
    <w:p w:rsidR="008A434E" w:rsidRPr="0093418A" w:rsidRDefault="008A434E" w:rsidP="003B4BF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44844" w:rsidRDefault="00344844" w:rsidP="00344844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344844" w:rsidRDefault="00344844" w:rsidP="00344844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344844" w:rsidRDefault="00344844" w:rsidP="00344844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 w:rsidRPr="00344844">
        <w:rPr>
          <w:rStyle w:val="c6"/>
          <w:b/>
          <w:bCs/>
          <w:color w:val="000000"/>
          <w:sz w:val="28"/>
          <w:szCs w:val="28"/>
        </w:rPr>
        <w:t>Тест по т</w:t>
      </w:r>
      <w:r>
        <w:rPr>
          <w:rStyle w:val="c6"/>
          <w:b/>
          <w:bCs/>
          <w:color w:val="000000"/>
          <w:sz w:val="28"/>
          <w:szCs w:val="28"/>
        </w:rPr>
        <w:t xml:space="preserve">ворчеству М.А.Шолохова. </w:t>
      </w:r>
    </w:p>
    <w:p w:rsidR="00344844" w:rsidRDefault="00344844" w:rsidP="00344844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40"/>
          <w:szCs w:val="40"/>
        </w:rPr>
      </w:pPr>
      <w:r w:rsidRPr="00344844">
        <w:rPr>
          <w:rStyle w:val="c6"/>
          <w:b/>
          <w:bCs/>
          <w:color w:val="000000"/>
          <w:sz w:val="40"/>
          <w:szCs w:val="40"/>
        </w:rPr>
        <w:t xml:space="preserve"> 1 вариант выполняет группа №1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1.Укажите годы жизни М.Шолохова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А) 1905-1984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Б) 1895-1950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В) 1900-1985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Г) 1910-1990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2. Первый сборник рассказов, сделавший имя М.А.Шолохова известным, назывался: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А</w:t>
      </w:r>
      <w:proofErr w:type="gramStart"/>
      <w:r w:rsidRPr="00344844">
        <w:rPr>
          <w:rStyle w:val="c1"/>
          <w:color w:val="000000"/>
          <w:sz w:val="28"/>
          <w:szCs w:val="28"/>
        </w:rPr>
        <w:t>)Л</w:t>
      </w:r>
      <w:proofErr w:type="gramEnd"/>
      <w:r w:rsidRPr="00344844">
        <w:rPr>
          <w:rStyle w:val="c1"/>
          <w:color w:val="000000"/>
          <w:sz w:val="28"/>
          <w:szCs w:val="28"/>
        </w:rPr>
        <w:t>азоревая степь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44844">
        <w:rPr>
          <w:rStyle w:val="c1"/>
          <w:color w:val="000000"/>
          <w:sz w:val="28"/>
          <w:szCs w:val="28"/>
        </w:rPr>
        <w:t>Б</w:t>
      </w:r>
      <w:proofErr w:type="gramEnd"/>
      <w:r w:rsidRPr="00344844">
        <w:rPr>
          <w:rStyle w:val="c1"/>
          <w:color w:val="000000"/>
          <w:sz w:val="28"/>
          <w:szCs w:val="28"/>
        </w:rPr>
        <w:t xml:space="preserve"> «Донские рассказы»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В) «Чужая кровь»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Г) «Наука ненависти»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3. Какое сословие изображает М.Шолохов в своих произведениях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А) купечество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Б) крестьянство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lastRenderedPageBreak/>
        <w:t xml:space="preserve">В) </w:t>
      </w:r>
      <w:proofErr w:type="spellStart"/>
      <w:r w:rsidRPr="00344844">
        <w:rPr>
          <w:rStyle w:val="c1"/>
          <w:color w:val="000000"/>
          <w:sz w:val="28"/>
          <w:szCs w:val="28"/>
        </w:rPr>
        <w:t>казачство</w:t>
      </w:r>
      <w:proofErr w:type="spellEnd"/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Г) дворянство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4.  Какое описание не относится к Григорию Мелехову: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44844">
        <w:rPr>
          <w:rStyle w:val="c1"/>
          <w:color w:val="000000"/>
          <w:sz w:val="28"/>
          <w:szCs w:val="28"/>
        </w:rPr>
        <w:t xml:space="preserve">а) «Среднего роста, худощав, близко поставленные к мясистой переносице глаза светлели хитрецой», «косая поперечная морщина, </w:t>
      </w:r>
      <w:proofErr w:type="spellStart"/>
      <w:r w:rsidRPr="00344844">
        <w:rPr>
          <w:rStyle w:val="c1"/>
          <w:color w:val="000000"/>
          <w:sz w:val="28"/>
          <w:szCs w:val="28"/>
        </w:rPr>
        <w:t>рубцевавшая</w:t>
      </w:r>
      <w:proofErr w:type="spellEnd"/>
      <w:r w:rsidRPr="00344844">
        <w:rPr>
          <w:rStyle w:val="c1"/>
          <w:color w:val="000000"/>
          <w:sz w:val="28"/>
          <w:szCs w:val="28"/>
        </w:rPr>
        <w:t>... лоб, двигалась медленно и тяжело, словно изнутри толкаемая ходом каких-то скрытых мыслей»;</w:t>
      </w:r>
      <w:proofErr w:type="gramEnd"/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б) «... кинул на снег папаху, постоял, раскачиваясь, и вдруг скрипнул зубами, страшно застонал и с исказившимся лицом стал рвать на себе застежки шинели»;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 xml:space="preserve">в) Одной правды </w:t>
      </w:r>
      <w:proofErr w:type="gramStart"/>
      <w:r w:rsidRPr="00344844">
        <w:rPr>
          <w:rStyle w:val="c1"/>
          <w:color w:val="000000"/>
          <w:sz w:val="28"/>
          <w:szCs w:val="28"/>
        </w:rPr>
        <w:t>нету</w:t>
      </w:r>
      <w:proofErr w:type="gramEnd"/>
      <w:r w:rsidRPr="00344844">
        <w:rPr>
          <w:rStyle w:val="c1"/>
          <w:color w:val="000000"/>
          <w:sz w:val="28"/>
          <w:szCs w:val="28"/>
        </w:rPr>
        <w:t xml:space="preserve"> в жизни. Видно, кто кого одолеет, тот того и сожрет. А я дурную правду искал. Душой болел, туда-сюда качался»;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г) «</w:t>
      </w:r>
      <w:proofErr w:type="spellStart"/>
      <w:r w:rsidRPr="00344844">
        <w:rPr>
          <w:rStyle w:val="c1"/>
          <w:color w:val="000000"/>
          <w:sz w:val="28"/>
          <w:szCs w:val="28"/>
        </w:rPr>
        <w:t>Мишатка</w:t>
      </w:r>
      <w:proofErr w:type="spellEnd"/>
      <w:r w:rsidRPr="00344844">
        <w:rPr>
          <w:rStyle w:val="c1"/>
          <w:color w:val="000000"/>
          <w:sz w:val="28"/>
          <w:szCs w:val="28"/>
        </w:rPr>
        <w:t xml:space="preserve"> испуганно взглянул на него и опустил глаза. Он узнал в этом бородатом и страшной человеке отца».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5.  Какой премии был удостоен Шолохов за роман «Поднятая целина»?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а) Сталинской;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б) Нобелевской;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в) Ленинской.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6.. В каком году начинается действие романа «Тихий Дон»?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а)1912; 6)1913; в)1914.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7. Почему Мелеховых называли «турками», «черкесами»?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А) потому что у них был необузданный характер?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Б) потому что они были отчаянно храбры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h.gjdgxs"/>
      <w:bookmarkEnd w:id="0"/>
      <w:r w:rsidRPr="00344844">
        <w:rPr>
          <w:rStyle w:val="c1"/>
          <w:color w:val="000000"/>
          <w:sz w:val="28"/>
          <w:szCs w:val="28"/>
        </w:rPr>
        <w:t>В) потому что бабка Григория Мелехова была турчанка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8. Когда состоялась свадьба Григория и Натальи?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а) В Пасху;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б) в мясоед;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в) в Рождество.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 xml:space="preserve">9. В какой войне участвовал </w:t>
      </w:r>
      <w:proofErr w:type="spellStart"/>
      <w:r w:rsidRPr="00344844">
        <w:rPr>
          <w:rStyle w:val="c1"/>
          <w:color w:val="000000"/>
          <w:sz w:val="28"/>
          <w:szCs w:val="28"/>
        </w:rPr>
        <w:t>Прокофий</w:t>
      </w:r>
      <w:proofErr w:type="spellEnd"/>
      <w:r w:rsidRPr="00344844">
        <w:rPr>
          <w:rStyle w:val="c1"/>
          <w:color w:val="000000"/>
          <w:sz w:val="28"/>
          <w:szCs w:val="28"/>
        </w:rPr>
        <w:t xml:space="preserve"> Мелехов?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 xml:space="preserve">а) В </w:t>
      </w:r>
      <w:proofErr w:type="gramStart"/>
      <w:r w:rsidRPr="00344844">
        <w:rPr>
          <w:rStyle w:val="c1"/>
          <w:color w:val="000000"/>
          <w:sz w:val="28"/>
          <w:szCs w:val="28"/>
        </w:rPr>
        <w:t>русско-турецкой</w:t>
      </w:r>
      <w:proofErr w:type="gramEnd"/>
      <w:r w:rsidRPr="00344844">
        <w:rPr>
          <w:rStyle w:val="c1"/>
          <w:color w:val="000000"/>
          <w:sz w:val="28"/>
          <w:szCs w:val="28"/>
        </w:rPr>
        <w:t xml:space="preserve"> 1828—1829 годов;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б) в Крымской;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 xml:space="preserve">в) в </w:t>
      </w:r>
      <w:proofErr w:type="gramStart"/>
      <w:r w:rsidRPr="00344844">
        <w:rPr>
          <w:rStyle w:val="c1"/>
          <w:color w:val="000000"/>
          <w:sz w:val="28"/>
          <w:szCs w:val="28"/>
        </w:rPr>
        <w:t>русско-турецкой</w:t>
      </w:r>
      <w:proofErr w:type="gramEnd"/>
      <w:r w:rsidRPr="00344844">
        <w:rPr>
          <w:rStyle w:val="c1"/>
          <w:color w:val="000000"/>
          <w:sz w:val="28"/>
          <w:szCs w:val="28"/>
        </w:rPr>
        <w:t xml:space="preserve"> 1877—1878 годов.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10. В романе Шолохова «Тихий Дон» нет эпизодов: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а) Первой мировой войны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б) гражданской войны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в) Вел. Отечественной войны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г) установления советской власти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11. Какова судьба Аксиньи в романе?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А) погибает от случайной пули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Б) соединяет свою судьбу с судьбой Григория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В) расстреляна как пособница белогвардейцев Михаилом Кошевым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Г) покончила жизнь самоубийством, утопившись в реке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12. С каким американским романом можно сравнить «Тихий Дон» и почему?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13Григорий Мелехов был награжден в</w:t>
      </w:r>
      <w:proofErr w:type="gramStart"/>
      <w:r w:rsidRPr="00344844">
        <w:rPr>
          <w:rStyle w:val="c1"/>
          <w:color w:val="000000"/>
          <w:sz w:val="28"/>
          <w:szCs w:val="28"/>
        </w:rPr>
        <w:t xml:space="preserve"> П</w:t>
      </w:r>
      <w:proofErr w:type="gramEnd"/>
      <w:r w:rsidRPr="00344844">
        <w:rPr>
          <w:rStyle w:val="c1"/>
          <w:color w:val="000000"/>
          <w:sz w:val="28"/>
          <w:szCs w:val="28"/>
        </w:rPr>
        <w:t>ервую мировую войну</w:t>
      </w:r>
      <w:r w:rsidRPr="00344844">
        <w:rPr>
          <w:color w:val="000000"/>
          <w:sz w:val="28"/>
          <w:szCs w:val="28"/>
          <w:u w:val="single"/>
        </w:rPr>
        <w:br/>
      </w:r>
      <w:r w:rsidRPr="00344844">
        <w:rPr>
          <w:rStyle w:val="c1"/>
          <w:color w:val="000000"/>
          <w:sz w:val="28"/>
          <w:szCs w:val="28"/>
        </w:rPr>
        <w:t>а) Георгиевским крестом в) орденом А. Первозванного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lastRenderedPageBreak/>
        <w:t>б) медалью «За отвагу» г) отпуском на родину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14. Гражданская война изображена Шолоховым, чтобы показать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а) героизм Красной Армии в) трагедию народа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б) героизм белых г) ее неизбежность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15. Исследователь творчества Шолохова В. Н. Соболенко называет </w:t>
      </w:r>
      <w:r w:rsidRPr="00344844">
        <w:rPr>
          <w:color w:val="000000"/>
          <w:sz w:val="28"/>
          <w:szCs w:val="28"/>
        </w:rPr>
        <w:br/>
      </w:r>
      <w:r w:rsidRPr="00344844">
        <w:rPr>
          <w:rStyle w:val="c1"/>
          <w:color w:val="000000"/>
          <w:sz w:val="28"/>
          <w:szCs w:val="28"/>
        </w:rPr>
        <w:t>автора «Тихого Дона» «автором Илиады XX века». Как вы думаете, на чем основано это мнение?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16. Какой художественный прием использован в названии романа Шолохова?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17. Какому классическому образцу следовал М.Шолохов в романе «Тихий Дон»?</w:t>
      </w:r>
    </w:p>
    <w:p w:rsid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18. Почему главным героем выбран Григорий Мелехов? В каких эпизодах ярче всего раскрывается личность Григория?</w:t>
      </w:r>
    </w:p>
    <w:p w:rsid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44844" w:rsidRDefault="00344844" w:rsidP="00344844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40"/>
          <w:szCs w:val="40"/>
        </w:rPr>
      </w:pPr>
      <w:r w:rsidRPr="00344844">
        <w:rPr>
          <w:color w:val="000000"/>
          <w:sz w:val="40"/>
          <w:szCs w:val="40"/>
        </w:rPr>
        <w:t xml:space="preserve"> </w:t>
      </w:r>
      <w:r w:rsidRPr="00344844">
        <w:rPr>
          <w:rStyle w:val="c6"/>
          <w:b/>
          <w:bCs/>
          <w:color w:val="000000"/>
          <w:sz w:val="40"/>
          <w:szCs w:val="40"/>
        </w:rPr>
        <w:t xml:space="preserve"> 2 вариант выполняет группа №9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1. В каком году роман «Тихий Дон» впервые вышел отдельной книгой?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а) 1938;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б) 1941;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в) 1953.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2. В каком году Шолохов получил Нобелевскую премию?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а) 1958;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б) 1965;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3. К какой группе казаков принадлежали Мелеховы?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 xml:space="preserve">А) казачья аристократия </w:t>
      </w:r>
      <w:proofErr w:type="gramStart"/>
      <w:r w:rsidRPr="00344844">
        <w:rPr>
          <w:rStyle w:val="c1"/>
          <w:color w:val="000000"/>
          <w:sz w:val="28"/>
          <w:szCs w:val="28"/>
        </w:rPr>
        <w:t xml:space="preserve">( </w:t>
      </w:r>
      <w:proofErr w:type="gramEnd"/>
      <w:r w:rsidRPr="00344844">
        <w:rPr>
          <w:rStyle w:val="c1"/>
          <w:color w:val="000000"/>
          <w:sz w:val="28"/>
          <w:szCs w:val="28"/>
        </w:rPr>
        <w:t>кулаки)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 xml:space="preserve">Б) крепкие казаки </w:t>
      </w:r>
      <w:proofErr w:type="gramStart"/>
      <w:r w:rsidRPr="00344844">
        <w:rPr>
          <w:rStyle w:val="c1"/>
          <w:color w:val="000000"/>
          <w:sz w:val="28"/>
          <w:szCs w:val="28"/>
        </w:rPr>
        <w:t xml:space="preserve">( </w:t>
      </w:r>
      <w:proofErr w:type="gramEnd"/>
      <w:r w:rsidRPr="00344844">
        <w:rPr>
          <w:rStyle w:val="c1"/>
          <w:color w:val="000000"/>
          <w:sz w:val="28"/>
          <w:szCs w:val="28"/>
        </w:rPr>
        <w:t>середняки)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44844">
        <w:rPr>
          <w:rStyle w:val="c1"/>
          <w:color w:val="000000"/>
          <w:sz w:val="28"/>
          <w:szCs w:val="28"/>
        </w:rPr>
        <w:t>В) худородные казаки бедняки)</w:t>
      </w:r>
      <w:proofErr w:type="gramEnd"/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4. Чего не принимает в героях романа «Тихий Дон» автор?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А) гордости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Б) трудолюбия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В) сострадания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Г) бессмысленной жестокости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5. Слово «казак» - тюркского происхождения, Что оно обозначает в переводе на русский язык?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а) разбойник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Б) воин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В) земледелец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Г) удалец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6. Как относится автор романа «Тихий Дон» к гражданской войне?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А) как к бессмысленной</w:t>
      </w:r>
      <w:proofErr w:type="gramStart"/>
      <w:r w:rsidRPr="00344844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344844">
        <w:rPr>
          <w:rStyle w:val="c1"/>
          <w:color w:val="000000"/>
          <w:sz w:val="28"/>
          <w:szCs w:val="28"/>
        </w:rPr>
        <w:t xml:space="preserve"> жестокой </w:t>
      </w:r>
      <w:proofErr w:type="spellStart"/>
      <w:r w:rsidRPr="00344844">
        <w:rPr>
          <w:rStyle w:val="c1"/>
          <w:color w:val="000000"/>
          <w:sz w:val="28"/>
          <w:szCs w:val="28"/>
        </w:rPr>
        <w:t>войнке</w:t>
      </w:r>
      <w:proofErr w:type="spellEnd"/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44844">
        <w:rPr>
          <w:rStyle w:val="c1"/>
          <w:color w:val="000000"/>
          <w:sz w:val="28"/>
          <w:szCs w:val="28"/>
        </w:rPr>
        <w:t xml:space="preserve">Б) как справедливой </w:t>
      </w:r>
      <w:proofErr w:type="spellStart"/>
      <w:r w:rsidRPr="00344844">
        <w:rPr>
          <w:rStyle w:val="c1"/>
          <w:color w:val="000000"/>
          <w:sz w:val="28"/>
          <w:szCs w:val="28"/>
        </w:rPr>
        <w:t>войнке</w:t>
      </w:r>
      <w:proofErr w:type="spellEnd"/>
      <w:r w:rsidRPr="00344844">
        <w:rPr>
          <w:rStyle w:val="c1"/>
          <w:color w:val="000000"/>
          <w:sz w:val="28"/>
          <w:szCs w:val="28"/>
        </w:rPr>
        <w:t>, ведущейся ради свободы и равенства сословий</w:t>
      </w:r>
      <w:proofErr w:type="gramEnd"/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 xml:space="preserve">В) как к противному человеческому разуму </w:t>
      </w:r>
      <w:proofErr w:type="spellStart"/>
      <w:r w:rsidRPr="00344844">
        <w:rPr>
          <w:rStyle w:val="c1"/>
          <w:color w:val="000000"/>
          <w:sz w:val="28"/>
          <w:szCs w:val="28"/>
        </w:rPr>
        <w:t>явлкеию</w:t>
      </w:r>
      <w:proofErr w:type="spellEnd"/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Г) как к трагическим, но неизбежным событиям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7. С какой целью вводит Шолохов батальные сцены: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lastRenderedPageBreak/>
        <w:t>а) показать героизм народа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б) показать, что делает с человеком война,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в) показать бессмысленность войны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г) поднять дух народа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 xml:space="preserve">8. Роман М. А. Шолохова «Тихий Дон» был закончен </w:t>
      </w:r>
      <w:proofErr w:type="gramStart"/>
      <w:r w:rsidRPr="00344844">
        <w:rPr>
          <w:rStyle w:val="c1"/>
          <w:color w:val="000000"/>
          <w:sz w:val="28"/>
          <w:szCs w:val="28"/>
        </w:rPr>
        <w:t>в</w:t>
      </w:r>
      <w:proofErr w:type="gramEnd"/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а) 1928 г., в) 1940 г.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б) 1932 г. г) в 1946 г.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9. Сколько времени продолжается действие романа «Тихий Дон»?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А)12 лет б) 10 лет в)20 лет г) 5 лет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10.В образе Григория Мелехова воплотились: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А) черты себялюбца, индивидуалиста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Б) типичные для казачества черты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В</w:t>
      </w:r>
      <w:proofErr w:type="gramStart"/>
      <w:r w:rsidRPr="00344844">
        <w:rPr>
          <w:rStyle w:val="c1"/>
          <w:color w:val="000000"/>
          <w:sz w:val="28"/>
          <w:szCs w:val="28"/>
        </w:rPr>
        <w:t>)л</w:t>
      </w:r>
      <w:proofErr w:type="gramEnd"/>
      <w:r w:rsidRPr="00344844">
        <w:rPr>
          <w:rStyle w:val="c1"/>
          <w:color w:val="000000"/>
          <w:sz w:val="28"/>
          <w:szCs w:val="28"/>
        </w:rPr>
        <w:t>учшие черты, свойственные казачеству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Г</w:t>
      </w:r>
      <w:proofErr w:type="gramStart"/>
      <w:r w:rsidRPr="00344844">
        <w:rPr>
          <w:rStyle w:val="c1"/>
          <w:color w:val="000000"/>
          <w:sz w:val="28"/>
          <w:szCs w:val="28"/>
        </w:rPr>
        <w:t>)ч</w:t>
      </w:r>
      <w:proofErr w:type="gramEnd"/>
      <w:r w:rsidRPr="00344844">
        <w:rPr>
          <w:rStyle w:val="c1"/>
          <w:color w:val="000000"/>
          <w:sz w:val="28"/>
          <w:szCs w:val="28"/>
        </w:rPr>
        <w:t>ерты, несвойственные казачеству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11.С каким американским романом можно сравнить «Тихий Дон» и почему?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12. Какое описание не относится к Григорию Мелехову: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44844">
        <w:rPr>
          <w:rStyle w:val="c1"/>
          <w:color w:val="000000"/>
          <w:sz w:val="28"/>
          <w:szCs w:val="28"/>
        </w:rPr>
        <w:t xml:space="preserve">а) «Среднего роста, худощав, близко поставленные к мясистой переносице глаза светлели хитрецой», «косая поперечная морщина, </w:t>
      </w:r>
      <w:proofErr w:type="spellStart"/>
      <w:r w:rsidRPr="00344844">
        <w:rPr>
          <w:rStyle w:val="c1"/>
          <w:color w:val="000000"/>
          <w:sz w:val="28"/>
          <w:szCs w:val="28"/>
        </w:rPr>
        <w:t>рубцевавшая</w:t>
      </w:r>
      <w:proofErr w:type="spellEnd"/>
      <w:r w:rsidRPr="00344844">
        <w:rPr>
          <w:rStyle w:val="c1"/>
          <w:color w:val="000000"/>
          <w:sz w:val="28"/>
          <w:szCs w:val="28"/>
        </w:rPr>
        <w:t>... лоб, двигалась медленно и тяжело, словно изнутри толкаемая ходом каких-то скрытых мыслей»;</w:t>
      </w:r>
      <w:proofErr w:type="gramEnd"/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б) «... кинул на снег папаху, постоял, раскачиваясь, и вдруг скрипнул зубами, страшно застонал и с исказившимся лицом стал рвать на себе застежки шинели»;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 xml:space="preserve">в) Одной правды </w:t>
      </w:r>
      <w:proofErr w:type="gramStart"/>
      <w:r w:rsidRPr="00344844">
        <w:rPr>
          <w:rStyle w:val="c1"/>
          <w:color w:val="000000"/>
          <w:sz w:val="28"/>
          <w:szCs w:val="28"/>
        </w:rPr>
        <w:t>нету</w:t>
      </w:r>
      <w:proofErr w:type="gramEnd"/>
      <w:r w:rsidRPr="00344844">
        <w:rPr>
          <w:rStyle w:val="c1"/>
          <w:color w:val="000000"/>
          <w:sz w:val="28"/>
          <w:szCs w:val="28"/>
        </w:rPr>
        <w:t xml:space="preserve"> в жизни. Видно, кто кого одолеет, тот того и сожрет. А я дурную правду искал. Душой болел, туда-сюда качался»;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г) «</w:t>
      </w:r>
      <w:proofErr w:type="spellStart"/>
      <w:r w:rsidRPr="00344844">
        <w:rPr>
          <w:rStyle w:val="c1"/>
          <w:color w:val="000000"/>
          <w:sz w:val="28"/>
          <w:szCs w:val="28"/>
        </w:rPr>
        <w:t>Мишатка</w:t>
      </w:r>
      <w:proofErr w:type="spellEnd"/>
      <w:r w:rsidRPr="00344844">
        <w:rPr>
          <w:rStyle w:val="c1"/>
          <w:color w:val="000000"/>
          <w:sz w:val="28"/>
          <w:szCs w:val="28"/>
        </w:rPr>
        <w:t xml:space="preserve"> испуганно взглянул на него и опустил глаза. Он узнал в этом бородатом и страшной человеке отца».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13.Какой жанровой  традиции нет в романе «Тихий Дон»: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 xml:space="preserve">А) казацкий эпос б) семейная сага в) любовный роман г) авантюрный роман </w:t>
      </w:r>
      <w:proofErr w:type="spellStart"/>
      <w:r w:rsidRPr="00344844">
        <w:rPr>
          <w:rStyle w:val="c1"/>
          <w:color w:val="000000"/>
          <w:sz w:val="28"/>
          <w:szCs w:val="28"/>
        </w:rPr>
        <w:t>д</w:t>
      </w:r>
      <w:proofErr w:type="spellEnd"/>
      <w:proofErr w:type="gramStart"/>
      <w:r w:rsidRPr="00344844">
        <w:rPr>
          <w:rStyle w:val="c1"/>
          <w:color w:val="000000"/>
          <w:sz w:val="28"/>
          <w:szCs w:val="28"/>
        </w:rPr>
        <w:t>)в</w:t>
      </w:r>
      <w:proofErr w:type="gramEnd"/>
      <w:r w:rsidRPr="00344844">
        <w:rPr>
          <w:rStyle w:val="c1"/>
          <w:color w:val="000000"/>
          <w:sz w:val="28"/>
          <w:szCs w:val="28"/>
        </w:rPr>
        <w:t>оенно-историческая хроника е) философско-экзистенциальная притча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14.Что, с точки зрения Д. Быкова, удалось в «Тихом Доне» М. Шолохову лучше всего?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15. Исследователь творчества Шолохова В. Н. Соболенко называет автора «Тихого Дона» «автором Илиады XX века». Как вы думаете, на чем основано это мнение?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16. Как относится Шолохов к своему герою Григорию Мелехову? Казнит, карает или сочувствует, переживает, страдает вместе со своим героем? Какие чувства пробуждает писатель к герою?</w:t>
      </w:r>
    </w:p>
    <w:p w:rsidR="00344844" w:rsidRPr="00344844" w:rsidRDefault="00344844" w:rsidP="0034484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1"/>
          <w:color w:val="000000"/>
          <w:sz w:val="28"/>
          <w:szCs w:val="28"/>
        </w:rPr>
        <w:t>17. Какому классическому образцу следовал М.Шолохов в романе «Тихий Дон»?</w:t>
      </w:r>
    </w:p>
    <w:p w:rsidR="00344844" w:rsidRPr="00344844" w:rsidRDefault="00344844" w:rsidP="00344844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844">
        <w:rPr>
          <w:rStyle w:val="c7"/>
          <w:color w:val="000000"/>
          <w:sz w:val="28"/>
          <w:szCs w:val="28"/>
        </w:rPr>
        <w:t>18. Как вы считаете, удается  ли Шолохову «передать движение души человека» на примере судьбы Григория Мелехова? В чём трагедия Григория Мелехова?</w:t>
      </w:r>
    </w:p>
    <w:p w:rsidR="008A434E" w:rsidRPr="00344844" w:rsidRDefault="008A434E" w:rsidP="003B4B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34E" w:rsidRPr="003B4BF5" w:rsidRDefault="008A434E" w:rsidP="003B4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434E" w:rsidRPr="003C6F08" w:rsidRDefault="00344844" w:rsidP="008A4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6F1587" w:rsidRPr="00B30DF0" w:rsidRDefault="00344844" w:rsidP="00DC59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</w:t>
      </w:r>
    </w:p>
    <w:sectPr w:rsidR="006F1587" w:rsidRPr="00B30DF0" w:rsidSect="0010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300"/>
    <w:multiLevelType w:val="multilevel"/>
    <w:tmpl w:val="4DAC4D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92656"/>
    <w:multiLevelType w:val="multilevel"/>
    <w:tmpl w:val="C2D633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B4A50"/>
    <w:multiLevelType w:val="multilevel"/>
    <w:tmpl w:val="5D0C2B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7420AA"/>
    <w:multiLevelType w:val="multilevel"/>
    <w:tmpl w:val="B7B8B6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5B1B6E"/>
    <w:multiLevelType w:val="multilevel"/>
    <w:tmpl w:val="012A03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D788C"/>
    <w:multiLevelType w:val="multilevel"/>
    <w:tmpl w:val="CE2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04779"/>
    <w:multiLevelType w:val="multilevel"/>
    <w:tmpl w:val="4504FA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F76BCB"/>
    <w:multiLevelType w:val="multilevel"/>
    <w:tmpl w:val="43BA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6A18C8"/>
    <w:multiLevelType w:val="multilevel"/>
    <w:tmpl w:val="B330F0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6C3CC2"/>
    <w:multiLevelType w:val="multilevel"/>
    <w:tmpl w:val="56B01C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204838"/>
    <w:multiLevelType w:val="multilevel"/>
    <w:tmpl w:val="A7D05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15E"/>
    <w:rsid w:val="000D315E"/>
    <w:rsid w:val="00107BA0"/>
    <w:rsid w:val="00120F66"/>
    <w:rsid w:val="001356FA"/>
    <w:rsid w:val="00187DFD"/>
    <w:rsid w:val="00314B45"/>
    <w:rsid w:val="00344844"/>
    <w:rsid w:val="00366606"/>
    <w:rsid w:val="003B4BF5"/>
    <w:rsid w:val="003C6F08"/>
    <w:rsid w:val="003E3F3D"/>
    <w:rsid w:val="003F564A"/>
    <w:rsid w:val="004A69FC"/>
    <w:rsid w:val="004B0E07"/>
    <w:rsid w:val="005511A1"/>
    <w:rsid w:val="00586F9B"/>
    <w:rsid w:val="00672965"/>
    <w:rsid w:val="006E47FD"/>
    <w:rsid w:val="006F1587"/>
    <w:rsid w:val="00731CFE"/>
    <w:rsid w:val="00797E6D"/>
    <w:rsid w:val="007A3385"/>
    <w:rsid w:val="007B4286"/>
    <w:rsid w:val="007D6D89"/>
    <w:rsid w:val="007E1EF5"/>
    <w:rsid w:val="00846768"/>
    <w:rsid w:val="00876766"/>
    <w:rsid w:val="008A434E"/>
    <w:rsid w:val="0093418A"/>
    <w:rsid w:val="009A0A3B"/>
    <w:rsid w:val="009F549B"/>
    <w:rsid w:val="00A416DA"/>
    <w:rsid w:val="00A4391B"/>
    <w:rsid w:val="00A564B2"/>
    <w:rsid w:val="00AE3DEE"/>
    <w:rsid w:val="00B024FC"/>
    <w:rsid w:val="00B30DF0"/>
    <w:rsid w:val="00B6044D"/>
    <w:rsid w:val="00B91257"/>
    <w:rsid w:val="00BD47B7"/>
    <w:rsid w:val="00BE726F"/>
    <w:rsid w:val="00DC596F"/>
    <w:rsid w:val="00DD2669"/>
    <w:rsid w:val="00DD5D57"/>
    <w:rsid w:val="00E91BC7"/>
    <w:rsid w:val="00F9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A0"/>
  </w:style>
  <w:style w:type="paragraph" w:styleId="3">
    <w:name w:val="heading 3"/>
    <w:basedOn w:val="a"/>
    <w:link w:val="30"/>
    <w:uiPriority w:val="9"/>
    <w:qFormat/>
    <w:rsid w:val="007E1E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mple-fullblock">
    <w:name w:val="example-fullblock"/>
    <w:basedOn w:val="a0"/>
    <w:rsid w:val="00187DFD"/>
  </w:style>
  <w:style w:type="paragraph" w:styleId="a3">
    <w:name w:val="Normal (Web)"/>
    <w:basedOn w:val="a"/>
    <w:uiPriority w:val="99"/>
    <w:unhideWhenUsed/>
    <w:rsid w:val="0018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7DFD"/>
    <w:rPr>
      <w:color w:val="0000FF"/>
      <w:u w:val="single"/>
    </w:rPr>
  </w:style>
  <w:style w:type="character" w:customStyle="1" w:styleId="w">
    <w:name w:val="w"/>
    <w:basedOn w:val="a0"/>
    <w:rsid w:val="00187DFD"/>
  </w:style>
  <w:style w:type="character" w:styleId="a5">
    <w:name w:val="Strong"/>
    <w:basedOn w:val="a0"/>
    <w:uiPriority w:val="22"/>
    <w:qFormat/>
    <w:rsid w:val="00187DFD"/>
    <w:rPr>
      <w:b/>
      <w:bCs/>
    </w:rPr>
  </w:style>
  <w:style w:type="character" w:customStyle="1" w:styleId="link">
    <w:name w:val="link"/>
    <w:basedOn w:val="a0"/>
    <w:rsid w:val="004B0E07"/>
  </w:style>
  <w:style w:type="table" w:styleId="a6">
    <w:name w:val="Table Grid"/>
    <w:basedOn w:val="a1"/>
    <w:uiPriority w:val="59"/>
    <w:rsid w:val="0084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F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49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E1E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ld">
    <w:name w:val="bold"/>
    <w:basedOn w:val="a"/>
    <w:rsid w:val="007E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7E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e">
    <w:name w:val="verse"/>
    <w:basedOn w:val="a"/>
    <w:rsid w:val="007E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8A434E"/>
    <w:rPr>
      <w:i/>
      <w:iCs/>
    </w:rPr>
  </w:style>
  <w:style w:type="paragraph" w:customStyle="1" w:styleId="c2">
    <w:name w:val="c2"/>
    <w:basedOn w:val="a"/>
    <w:rsid w:val="0034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44844"/>
  </w:style>
  <w:style w:type="character" w:customStyle="1" w:styleId="c1">
    <w:name w:val="c1"/>
    <w:basedOn w:val="a0"/>
    <w:rsid w:val="00344844"/>
  </w:style>
  <w:style w:type="paragraph" w:customStyle="1" w:styleId="c8">
    <w:name w:val="c8"/>
    <w:basedOn w:val="a"/>
    <w:rsid w:val="0034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44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603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3884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8533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547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0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283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86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0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17084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699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7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2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170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7426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296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4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25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0923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654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327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7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B7652-49CD-4885-8FD0-E41282F9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2019-10-13T09:58:00Z</cp:lastPrinted>
  <dcterms:created xsi:type="dcterms:W3CDTF">2020-04-08T10:07:00Z</dcterms:created>
  <dcterms:modified xsi:type="dcterms:W3CDTF">2020-04-08T10:07:00Z</dcterms:modified>
</cp:coreProperties>
</file>