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9" w:rsidRDefault="009F3D79" w:rsidP="009F3D79">
      <w:pPr>
        <w:pStyle w:val="Standard"/>
        <w:spacing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9 апреля</w:t>
      </w:r>
      <w:r>
        <w:rPr>
          <w:sz w:val="32"/>
          <w:szCs w:val="32"/>
        </w:rPr>
        <w:t xml:space="preserve"> 2020г.</w:t>
      </w:r>
    </w:p>
    <w:p w:rsidR="009F3D79" w:rsidRDefault="009F3D79" w:rsidP="009F3D79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Группа №39 </w:t>
      </w:r>
      <w:r>
        <w:rPr>
          <w:b/>
          <w:bCs/>
          <w:sz w:val="32"/>
          <w:szCs w:val="32"/>
        </w:rPr>
        <w:t>(Портной).</w:t>
      </w:r>
    </w:p>
    <w:p w:rsidR="009F3D79" w:rsidRDefault="009F3D79" w:rsidP="009F3D79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обработка текстильных изделий.</w:t>
      </w:r>
    </w:p>
    <w:p w:rsidR="009F3D79" w:rsidRDefault="009F3D79" w:rsidP="009F3D79">
      <w:pPr>
        <w:pStyle w:val="Standard"/>
        <w:rPr>
          <w:b/>
          <w:bCs/>
          <w:sz w:val="32"/>
          <w:szCs w:val="32"/>
        </w:rPr>
      </w:pPr>
    </w:p>
    <w:p w:rsidR="009F3D79" w:rsidRDefault="009F3D79" w:rsidP="009F3D7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Тема: Обработка карманов.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Прорезной карман с клапаном, его значение (где применяется).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Какие детали выкраиваются при изготовлении прорезного кармана с клапаном. (Перечислить).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Перечислить машинные швы.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Какие основные рабочие органы машины участвуют при образовании  стежка.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Перечислить достоинства челночной строчки.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6.Урок.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Перечислить свойства цепной строчки.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7.Урок.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Различие и особенность между швейной машиной автомат и </w:t>
      </w:r>
      <w:proofErr w:type="gramStart"/>
      <w:r>
        <w:rPr>
          <w:sz w:val="32"/>
          <w:szCs w:val="32"/>
        </w:rPr>
        <w:t>полу автомат</w:t>
      </w:r>
      <w:proofErr w:type="gramEnd"/>
      <w:r>
        <w:rPr>
          <w:sz w:val="32"/>
          <w:szCs w:val="32"/>
        </w:rPr>
        <w:t>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8.Урок.</w:t>
      </w:r>
    </w:p>
    <w:p w:rsidR="009F3D79" w:rsidRP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Правила техники безопасности при выполнении машинных работ.</w:t>
      </w:r>
    </w:p>
    <w:p w:rsidR="009F3D79" w:rsidRDefault="009F3D79" w:rsidP="009F3D79">
      <w:pPr>
        <w:pStyle w:val="Standard"/>
        <w:rPr>
          <w:sz w:val="32"/>
          <w:szCs w:val="32"/>
        </w:rPr>
      </w:pPr>
    </w:p>
    <w:p w:rsidR="009F3D79" w:rsidRDefault="009F3D79" w:rsidP="009F3D7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Задание: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1.Выполнить задание ответить на вопросы.</w:t>
      </w:r>
    </w:p>
    <w:p w:rsidR="009F3D79" w:rsidRDefault="009F3D79" w:rsidP="009F3D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2.Выполненные работы скинуть на электронную почту </w:t>
      </w:r>
      <w:hyperlink r:id="rId4" w:history="1">
        <w:r>
          <w:rPr>
            <w:sz w:val="32"/>
            <w:szCs w:val="32"/>
          </w:rPr>
          <w:t>bragia.ludmila2018@yandex.ru</w:t>
        </w:r>
      </w:hyperlink>
      <w:hyperlink r:id="rId5" w:history="1">
        <w:r>
          <w:rPr>
            <w:sz w:val="32"/>
            <w:szCs w:val="32"/>
          </w:rPr>
          <w:t>n</w:t>
        </w:r>
      </w:hyperlink>
      <w:r>
        <w:rPr>
          <w:sz w:val="32"/>
          <w:szCs w:val="32"/>
        </w:rPr>
        <w:t>.</w:t>
      </w:r>
    </w:p>
    <w:p w:rsidR="00F141FA" w:rsidRDefault="009F3D79" w:rsidP="009F3D79">
      <w:pPr>
        <w:pStyle w:val="Standard"/>
      </w:pPr>
      <w:r>
        <w:rPr>
          <w:b/>
          <w:bCs/>
          <w:sz w:val="32"/>
          <w:szCs w:val="32"/>
        </w:rPr>
        <w:t xml:space="preserve">Срок выполнения 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о 14.04.20г.до 12.00</w:t>
      </w: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79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3D79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3D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gina.ludmila2018@yandex.ru" TargetMode="External"/><Relationship Id="rId4" Type="http://schemas.openxmlformats.org/officeDocument/2006/relationships/hyperlink" Target="mailto:bragina.ludmil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2020-04-06T10:01:00Z</dcterms:created>
  <dcterms:modified xsi:type="dcterms:W3CDTF">2020-04-06T10:03:00Z</dcterms:modified>
</cp:coreProperties>
</file>