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0" w:type="auto"/>
        <w:tblLook w:val="04A0"/>
      </w:tblPr>
      <w:tblGrid>
        <w:gridCol w:w="3190"/>
        <w:gridCol w:w="3190"/>
        <w:gridCol w:w="3191"/>
      </w:tblGrid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1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5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Структурная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300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Степень полимеризации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2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Форма полимера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proofErr w:type="gramStart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сходство и различие)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0" w:rsidRPr="002A5F09" w:rsidRDefault="002A5F09">
      <w:pPr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23.04.2020 задание для группы 26.Химия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>ахомова Н.Н.</w:t>
      </w:r>
    </w:p>
    <w:p w:rsidR="002A5F09" w:rsidRPr="002A5F09" w:rsidRDefault="002A5F09" w:rsidP="002A5F09">
      <w:pPr>
        <w:rPr>
          <w:rFonts w:ascii="Times New Roman" w:hAnsi="Times New Roman" w:cs="Times New Roman"/>
          <w:b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Заполнить таблицу по теме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«Углеводы. Крахмал и целлюлоза»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3DCE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</w:p>
    <w:p w:rsidR="002A5F09" w:rsidRPr="002A5F09" w:rsidRDefault="00603DCE" w:rsidP="002A5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Цветков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, Химия 10 </w:t>
      </w:r>
      <w:r>
        <w:rPr>
          <w:rFonts w:ascii="Times New Roman" w:hAnsi="Times New Roman" w:cs="Times New Roman"/>
          <w:sz w:val="24"/>
          <w:szCs w:val="24"/>
        </w:rPr>
        <w:t>-11класс. Стр.176 - 185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2A5F09" w:rsidRPr="002A5F09">
          <w:rPr>
            <w:rStyle w:val="a8"/>
            <w:rFonts w:ascii="Times New Roman" w:hAnsi="Times New Roman" w:cs="Times New Roman"/>
            <w:sz w:val="24"/>
            <w:szCs w:val="24"/>
          </w:rPr>
          <w:t>https://rabochaya-te</w:t>
        </w:r>
        <w:r w:rsidR="002A5F09" w:rsidRPr="002A5F09">
          <w:rPr>
            <w:rStyle w:val="a8"/>
            <w:rFonts w:ascii="Times New Roman" w:hAnsi="Times New Roman" w:cs="Times New Roman"/>
            <w:sz w:val="24"/>
            <w:szCs w:val="24"/>
          </w:rPr>
          <w:t>t</w:t>
        </w:r>
        <w:r w:rsidR="002A5F09" w:rsidRPr="002A5F09">
          <w:rPr>
            <w:rStyle w:val="a8"/>
            <w:rFonts w:ascii="Times New Roman" w:hAnsi="Times New Roman" w:cs="Times New Roman"/>
            <w:sz w:val="24"/>
            <w:szCs w:val="24"/>
          </w:rPr>
          <w:t>rad-uchebnik.com/</w:t>
        </w:r>
      </w:hyperlink>
    </w:p>
    <w:p w:rsidR="002A5F09" w:rsidRPr="002A5F09" w:rsidRDefault="002A5F09" w:rsidP="002A5F09">
      <w:pPr>
        <w:jc w:val="both"/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</w:t>
      </w:r>
      <w:r w:rsidR="00603DCE">
        <w:rPr>
          <w:rFonts w:ascii="Times New Roman" w:hAnsi="Times New Roman" w:cs="Times New Roman"/>
          <w:sz w:val="24"/>
          <w:szCs w:val="24"/>
        </w:rPr>
        <w:t>химия-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A5F09" w:rsidRDefault="002A5F09"/>
    <w:sectPr w:rsidR="002A5F0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7D" w:rsidRDefault="009D5F7D" w:rsidP="002A5F09">
      <w:pPr>
        <w:spacing w:after="0" w:line="240" w:lineRule="auto"/>
      </w:pPr>
      <w:r>
        <w:separator/>
      </w:r>
    </w:p>
  </w:endnote>
  <w:endnote w:type="continuationSeparator" w:id="0">
    <w:p w:rsidR="009D5F7D" w:rsidRDefault="009D5F7D" w:rsidP="002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7D" w:rsidRDefault="009D5F7D" w:rsidP="002A5F09">
      <w:pPr>
        <w:spacing w:after="0" w:line="240" w:lineRule="auto"/>
      </w:pPr>
      <w:r>
        <w:separator/>
      </w:r>
    </w:p>
  </w:footnote>
  <w:footnote w:type="continuationSeparator" w:id="0">
    <w:p w:rsidR="009D5F7D" w:rsidRDefault="009D5F7D" w:rsidP="002A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09"/>
    <w:rsid w:val="002A5F09"/>
    <w:rsid w:val="00603DCE"/>
    <w:rsid w:val="009D5F7D"/>
    <w:rsid w:val="00A21033"/>
    <w:rsid w:val="00C411B0"/>
    <w:rsid w:val="00FA0DE1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F09"/>
  </w:style>
  <w:style w:type="paragraph" w:styleId="a6">
    <w:name w:val="footer"/>
    <w:basedOn w:val="a"/>
    <w:link w:val="a7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F09"/>
  </w:style>
  <w:style w:type="character" w:styleId="a8">
    <w:name w:val="Hyperlink"/>
    <w:basedOn w:val="a0"/>
    <w:uiPriority w:val="99"/>
    <w:unhideWhenUsed/>
    <w:rsid w:val="002A5F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3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2020-04-22T09:59:00Z</dcterms:created>
  <dcterms:modified xsi:type="dcterms:W3CDTF">2020-04-22T10:18:00Z</dcterms:modified>
</cp:coreProperties>
</file>