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C8" w:rsidRPr="0071100B" w:rsidRDefault="00D112C8" w:rsidP="00D112C8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D112C8" w:rsidRPr="0071100B" w:rsidRDefault="00D112C8" w:rsidP="00D112C8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D112C8" w:rsidRPr="0071100B" w:rsidRDefault="00D112C8" w:rsidP="00D112C8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4C416C" w:rsidRDefault="00D112C8" w:rsidP="004C416C">
      <w:pPr>
        <w:rPr>
          <w:rFonts w:ascii="Times New Roman" w:hAnsi="Times New Roman" w:cs="Times New Roman"/>
          <w:b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bookmarkStart w:id="0" w:name="bookmark31"/>
    </w:p>
    <w:p w:rsidR="004C416C" w:rsidRPr="00B71CF0" w:rsidRDefault="00D112C8" w:rsidP="004C416C">
      <w:pPr>
        <w:rPr>
          <w:rFonts w:ascii="Times New Roman" w:hAnsi="Times New Roman" w:cs="Times New Roman"/>
          <w:sz w:val="28"/>
          <w:szCs w:val="28"/>
        </w:rPr>
      </w:pPr>
      <w:r w:rsidRPr="00D112C8">
        <w:rPr>
          <w:b/>
          <w:lang w:bidi="ru-RU"/>
        </w:rPr>
        <w:t xml:space="preserve"> </w:t>
      </w:r>
      <w:r w:rsidR="004C416C" w:rsidRPr="00B71CF0">
        <w:rPr>
          <w:rFonts w:ascii="Times New Roman" w:hAnsi="Times New Roman" w:cs="Times New Roman"/>
          <w:sz w:val="28"/>
          <w:szCs w:val="28"/>
        </w:rPr>
        <w:t>1. Посмотреть видео по установке маяков при оштукатуривании:</w:t>
      </w:r>
    </w:p>
    <w:p w:rsidR="004C416C" w:rsidRPr="006955A2" w:rsidRDefault="004C416C" w:rsidP="004C416C">
      <w:pPr>
        <w:rPr>
          <w:rFonts w:ascii="Times New Roman" w:hAnsi="Times New Roman" w:cs="Times New Roman"/>
          <w:sz w:val="28"/>
          <w:szCs w:val="28"/>
        </w:rPr>
      </w:pPr>
      <w:r w:rsidRPr="006955A2">
        <w:rPr>
          <w:rFonts w:ascii="Times New Roman" w:hAnsi="Times New Roman" w:cs="Times New Roman"/>
          <w:sz w:val="28"/>
          <w:szCs w:val="28"/>
        </w:rPr>
        <w:t>устройство маяков для штукатурки</w:t>
      </w:r>
    </w:p>
    <w:p w:rsidR="004C416C" w:rsidRPr="006955A2" w:rsidRDefault="004C416C" w:rsidP="004C416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55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https://www.youtube.com/watch?v=dRwVKnlBrfI</w:t>
        </w:r>
      </w:hyperlink>
    </w:p>
    <w:p w:rsidR="004C416C" w:rsidRPr="006955A2" w:rsidRDefault="004C416C" w:rsidP="004C41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5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штукатурных работ</w:t>
      </w:r>
    </w:p>
    <w:p w:rsidR="004C416C" w:rsidRPr="006955A2" w:rsidRDefault="004C416C" w:rsidP="004C416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955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https://www.youtube.com/watch?v=wymA9ivx9XY</w:t>
        </w:r>
      </w:hyperlink>
    </w:p>
    <w:p w:rsidR="004C416C" w:rsidRPr="00B71CF0" w:rsidRDefault="004C416C" w:rsidP="004C416C">
      <w:pPr>
        <w:rPr>
          <w:rFonts w:ascii="Times New Roman" w:hAnsi="Times New Roman" w:cs="Times New Roman"/>
          <w:sz w:val="28"/>
          <w:szCs w:val="28"/>
        </w:rPr>
      </w:pPr>
      <w:r w:rsidRPr="00B71CF0">
        <w:rPr>
          <w:rFonts w:ascii="Times New Roman" w:hAnsi="Times New Roman" w:cs="Times New Roman"/>
          <w:sz w:val="28"/>
          <w:szCs w:val="28"/>
        </w:rPr>
        <w:t>Лучший способ установить маяки</w:t>
      </w:r>
    </w:p>
    <w:p w:rsidR="004C416C" w:rsidRPr="00B71CF0" w:rsidRDefault="004C416C" w:rsidP="004C416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71CF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https://www.youtube.com/watch?v=au6HQukWFhI</w:t>
        </w:r>
      </w:hyperlink>
    </w:p>
    <w:p w:rsidR="004C416C" w:rsidRDefault="004C416C" w:rsidP="004C416C">
      <w:pPr>
        <w:rPr>
          <w:rFonts w:ascii="Times New Roman" w:hAnsi="Times New Roman" w:cs="Times New Roman"/>
          <w:sz w:val="28"/>
          <w:szCs w:val="28"/>
        </w:rPr>
      </w:pPr>
      <w:r w:rsidRPr="004C416C">
        <w:rPr>
          <w:rFonts w:ascii="Times New Roman" w:hAnsi="Times New Roman" w:cs="Times New Roman"/>
          <w:sz w:val="28"/>
          <w:szCs w:val="28"/>
          <w:highlight w:val="cyan"/>
        </w:rPr>
        <w:t xml:space="preserve">2. Кратко в тетради описать технологию установки маяков с помощью лазерного уровня, правила и </w:t>
      </w:r>
      <w:r w:rsidRPr="004C416C">
        <w:rPr>
          <w:rFonts w:ascii="Times New Roman" w:hAnsi="Times New Roman" w:cs="Times New Roman"/>
          <w:sz w:val="28"/>
          <w:szCs w:val="28"/>
          <w:highlight w:val="cyan"/>
        </w:rPr>
        <w:t>уровня. (сдали только 2 человека!)</w:t>
      </w:r>
    </w:p>
    <w:p w:rsidR="004C416C" w:rsidRPr="004C416C" w:rsidRDefault="004C416C" w:rsidP="004C416C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Изучить тему: </w:t>
      </w:r>
      <w:r w:rsidRPr="004C416C">
        <w:rPr>
          <w:rFonts w:ascii="Times New Roman" w:hAnsi="Times New Roman" w:cs="Times New Roman"/>
          <w:sz w:val="28"/>
          <w:szCs w:val="28"/>
        </w:rPr>
        <w:t>«</w:t>
      </w:r>
      <w:r w:rsidRPr="004C416C">
        <w:rPr>
          <w:rFonts w:ascii="Times New Roman" w:hAnsi="Times New Roman" w:cs="Times New Roman"/>
          <w:sz w:val="28"/>
          <w:szCs w:val="28"/>
          <w:lang w:bidi="ru-RU"/>
        </w:rPr>
        <w:t>Выполнение высококачественной штукатурки</w:t>
      </w:r>
      <w:r w:rsidRPr="004C416C"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bidi="ru-RU"/>
        </w:rPr>
        <w:t>сделать опорный конспект.</w:t>
      </w:r>
    </w:p>
    <w:p w:rsidR="004C416C" w:rsidRPr="00B71CF0" w:rsidRDefault="004C416C" w:rsidP="004C416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22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8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4C416C" w:rsidRDefault="004C416C" w:rsidP="00D112C8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</w:p>
    <w:p w:rsidR="004C416C" w:rsidRPr="004C416C" w:rsidRDefault="004C416C" w:rsidP="00D112C8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</w:p>
    <w:p w:rsidR="00D112C8" w:rsidRPr="00D112C8" w:rsidRDefault="00D112C8" w:rsidP="00D11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b/>
          <w:sz w:val="28"/>
          <w:szCs w:val="28"/>
          <w:lang w:bidi="ru-RU"/>
        </w:rPr>
        <w:t>Выполнение высококачественной штукатурки</w:t>
      </w:r>
      <w:bookmarkEnd w:id="0"/>
    </w:p>
    <w:p w:rsidR="00D112C8" w:rsidRPr="00D112C8" w:rsidRDefault="00D112C8" w:rsidP="00D112C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sz w:val="28"/>
          <w:szCs w:val="28"/>
          <w:lang w:bidi="ru-RU"/>
        </w:rPr>
        <w:t>Высококачественная штукатурка — это самая точная и наиболее чисто выполняемая штукатурка. Чтобы получить такую высокую точность, разравнивают раствор по маякам (направляющим). Слои раствора и последовательность их нанесения такие же, как при устройс</w:t>
      </w:r>
      <w:r w:rsidR="004C416C">
        <w:rPr>
          <w:rFonts w:ascii="Times New Roman" w:hAnsi="Times New Roman" w:cs="Times New Roman"/>
          <w:sz w:val="28"/>
          <w:szCs w:val="28"/>
          <w:lang w:bidi="ru-RU"/>
        </w:rPr>
        <w:t>тве улучшенной штукатурки.</w:t>
      </w:r>
    </w:p>
    <w:p w:rsidR="00D112C8" w:rsidRDefault="00D112C8" w:rsidP="00D112C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sz w:val="28"/>
          <w:szCs w:val="28"/>
          <w:lang w:bidi="ru-RU"/>
        </w:rPr>
        <w:t>Первая операция при выполнении высококачественной (маяч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softHyphen/>
        <w:t>ной) штукатурки — провешивание стен и потолка. Цель — выявить отклонение этих плоскостей соответственно от вертикали и горизонтали, определить и временно закрепить точки лицев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ой плоскости будущей штукатурки. </w:t>
      </w:r>
    </w:p>
    <w:p w:rsidR="00D112C8" w:rsidRPr="00D112C8" w:rsidRDefault="00D112C8" w:rsidP="00D112C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Разравнивание раствора по маякам — раствор </w:t>
      </w:r>
      <w:r w:rsidR="004C416C" w:rsidRPr="00D112C8">
        <w:rPr>
          <w:rFonts w:ascii="Times New Roman" w:hAnsi="Times New Roman" w:cs="Times New Roman"/>
          <w:sz w:val="28"/>
          <w:szCs w:val="28"/>
          <w:lang w:bidi="ru-RU"/>
        </w:rPr>
        <w:t>наносится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на подготовленную поверхность между маяками, сначала </w:t>
      </w:r>
      <w:proofErr w:type="spellStart"/>
      <w:r w:rsidRPr="00D112C8">
        <w:rPr>
          <w:rFonts w:ascii="Times New Roman" w:hAnsi="Times New Roman" w:cs="Times New Roman"/>
          <w:sz w:val="28"/>
          <w:szCs w:val="28"/>
          <w:lang w:bidi="ru-RU"/>
        </w:rPr>
        <w:t>обрызг</w:t>
      </w:r>
      <w:proofErr w:type="spellEnd"/>
      <w:r w:rsidRPr="00D112C8">
        <w:rPr>
          <w:rFonts w:ascii="Times New Roman" w:hAnsi="Times New Roman" w:cs="Times New Roman"/>
          <w:sz w:val="28"/>
          <w:szCs w:val="28"/>
          <w:lang w:bidi="ru-RU"/>
        </w:rPr>
        <w:t>, за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softHyphen/>
        <w:t>тем грунт.</w:t>
      </w:r>
    </w:p>
    <w:p w:rsidR="00D112C8" w:rsidRPr="00D112C8" w:rsidRDefault="00D112C8" w:rsidP="00D112C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Постоянно необходимо следить за конструкциями, которые должны быть слегка увлажненными. Иначе они отнимут влагу из раствора во время его твердения, что снизит прочность и качество штукатурки. </w:t>
      </w:r>
    </w:p>
    <w:p w:rsidR="00D112C8" w:rsidRPr="00D112C8" w:rsidRDefault="00D112C8" w:rsidP="00D112C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D112C8">
        <w:rPr>
          <w:rFonts w:ascii="Times New Roman" w:hAnsi="Times New Roman" w:cs="Times New Roman"/>
          <w:sz w:val="28"/>
          <w:szCs w:val="28"/>
          <w:lang w:bidi="ru-RU"/>
        </w:rPr>
        <w:t>Обрызг</w:t>
      </w:r>
      <w:proofErr w:type="spellEnd"/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наносят на стены, следя за тем, чтобы он ложился на поверхность без пропусков, заполнял все неровности. </w:t>
      </w:r>
      <w:proofErr w:type="spellStart"/>
      <w:r w:rsidRPr="00D112C8">
        <w:rPr>
          <w:rFonts w:ascii="Times New Roman" w:hAnsi="Times New Roman" w:cs="Times New Roman"/>
          <w:sz w:val="28"/>
          <w:szCs w:val="28"/>
          <w:lang w:bidi="ru-RU"/>
        </w:rPr>
        <w:t>Обрызг</w:t>
      </w:r>
      <w:proofErr w:type="spellEnd"/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не разравнивают, лишь снимают отдельные утолщения, если таковы получились.</w:t>
      </w:r>
    </w:p>
    <w:p w:rsidR="00D112C8" w:rsidRPr="00D112C8" w:rsidRDefault="00D112C8" w:rsidP="00D112C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Грунт наносят лишь после того, когда </w:t>
      </w:r>
      <w:proofErr w:type="spellStart"/>
      <w:r w:rsidRPr="00D112C8">
        <w:rPr>
          <w:rFonts w:ascii="Times New Roman" w:hAnsi="Times New Roman" w:cs="Times New Roman"/>
          <w:sz w:val="28"/>
          <w:szCs w:val="28"/>
          <w:lang w:bidi="ru-RU"/>
        </w:rPr>
        <w:t>обрызг</w:t>
      </w:r>
      <w:proofErr w:type="spellEnd"/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несколько отвердеет. Каждый слой грунта не должен превышать 7 мм при известковых, известково-гипсовых растворах и 5 мм при цемент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ных растворах. Каждый последующий слой грунта (если таковых требуется несколько) наносят после схватывания предыдущего, если используют известково-гипсовый, сложный или. цементный растворы. Если применяют известковый раствор, то готовность для нанесения последующего слоя наступает после </w:t>
      </w:r>
      <w:proofErr w:type="spellStart"/>
      <w:r w:rsidRPr="00D112C8">
        <w:rPr>
          <w:rFonts w:ascii="Times New Roman" w:hAnsi="Times New Roman" w:cs="Times New Roman"/>
          <w:sz w:val="28"/>
          <w:szCs w:val="28"/>
          <w:lang w:bidi="ru-RU"/>
        </w:rPr>
        <w:t>побеления</w:t>
      </w:r>
      <w:proofErr w:type="spellEnd"/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предыдущего.</w:t>
      </w:r>
    </w:p>
    <w:p w:rsidR="00D112C8" w:rsidRPr="00D112C8" w:rsidRDefault="00D112C8" w:rsidP="00D112C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sz w:val="28"/>
          <w:szCs w:val="28"/>
          <w:lang w:bidi="ru-RU"/>
        </w:rPr>
        <w:t>Каждый слой грунта разравнивают: правилом -— по растворным, по деревянным или металлическим маякам — разравнивают специальной деревянной малкой</w:t>
      </w:r>
      <w:r w:rsidRPr="00D112C8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4C416C" w:rsidRPr="00D112C8" w:rsidRDefault="00D112C8" w:rsidP="004C416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sz w:val="28"/>
          <w:szCs w:val="28"/>
          <w:lang w:bidi="ru-RU"/>
        </w:rPr>
        <w:t>Горизонтальные маяки имеют свое преимущество при механизированном оштукатуривании (</w:t>
      </w:r>
      <w:proofErr w:type="spellStart"/>
      <w:r w:rsidRPr="00D112C8">
        <w:rPr>
          <w:rFonts w:ascii="Times New Roman" w:hAnsi="Times New Roman" w:cs="Times New Roman"/>
          <w:sz w:val="28"/>
          <w:szCs w:val="28"/>
          <w:lang w:bidi="ru-RU"/>
        </w:rPr>
        <w:t>сопловании</w:t>
      </w:r>
      <w:proofErr w:type="spellEnd"/>
      <w:r w:rsidRPr="00D112C8">
        <w:rPr>
          <w:rFonts w:ascii="Times New Roman" w:hAnsi="Times New Roman" w:cs="Times New Roman"/>
          <w:sz w:val="28"/>
          <w:szCs w:val="28"/>
          <w:lang w:bidi="ru-RU"/>
        </w:rPr>
        <w:t>) стен. Один рабочий с помощью рейки длиной в 2,5...2,7 м легко разравнивает раствор по всей стене. За ним следом идет второй рабочий и мастер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softHyphen/>
        <w:t>ком или ковшом подбирает упавший раствор. Раствор снова пуска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softHyphen/>
        <w:t>ют в дело, нанося его на отдельные участки и тут же разравнивая</w:t>
      </w:r>
      <w:r w:rsidR="004C416C" w:rsidRPr="004C41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4C416C" w:rsidRPr="00D112C8">
        <w:rPr>
          <w:rFonts w:ascii="Times New Roman" w:hAnsi="Times New Roman" w:cs="Times New Roman"/>
          <w:sz w:val="28"/>
          <w:szCs w:val="28"/>
          <w:lang w:bidi="ru-RU"/>
        </w:rPr>
        <w:t>полутерком</w:t>
      </w:r>
      <w:proofErr w:type="spellEnd"/>
      <w:r w:rsidR="004C416C"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. Только надо не забывать перед </w:t>
      </w:r>
      <w:proofErr w:type="spellStart"/>
      <w:r w:rsidR="004C416C" w:rsidRPr="00D112C8">
        <w:rPr>
          <w:rFonts w:ascii="Times New Roman" w:hAnsi="Times New Roman" w:cs="Times New Roman"/>
          <w:sz w:val="28"/>
          <w:szCs w:val="28"/>
          <w:lang w:bidi="ru-RU"/>
        </w:rPr>
        <w:t>соплованием</w:t>
      </w:r>
      <w:proofErr w:type="spellEnd"/>
      <w:r w:rsidR="004C416C"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сделать уборку, чтобы на полу не было мусора.</w:t>
      </w:r>
    </w:p>
    <w:p w:rsidR="00D112C8" w:rsidRPr="00D112C8" w:rsidRDefault="004C416C" w:rsidP="004C416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D112C8">
        <w:rPr>
          <w:rFonts w:ascii="Times New Roman" w:hAnsi="Times New Roman" w:cs="Times New Roman"/>
          <w:sz w:val="28"/>
          <w:szCs w:val="28"/>
          <w:lang w:bidi="ru-RU"/>
        </w:rPr>
        <w:t>Накрывочный</w:t>
      </w:r>
      <w:proofErr w:type="spellEnd"/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слой — лицо штукатурки. Для него берут по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лужидкий раствор с мелким заполнителем. Толщина </w:t>
      </w:r>
      <w:proofErr w:type="spellStart"/>
      <w:r w:rsidRPr="00D112C8">
        <w:rPr>
          <w:rFonts w:ascii="Times New Roman" w:hAnsi="Times New Roman" w:cs="Times New Roman"/>
          <w:sz w:val="28"/>
          <w:szCs w:val="28"/>
          <w:lang w:bidi="ru-RU"/>
        </w:rPr>
        <w:t>накрывки</w:t>
      </w:r>
      <w:proofErr w:type="spellEnd"/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после затирки и заглаживания не должна быть, как и для обычной штукатурки, более 2 мм.</w:t>
      </w:r>
      <w:bookmarkStart w:id="1" w:name="_GoBack"/>
      <w:bookmarkEnd w:id="1"/>
    </w:p>
    <w:p w:rsidR="00D112C8" w:rsidRPr="00D112C8" w:rsidRDefault="00D112C8" w:rsidP="004C416C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32E2B1C" wp14:editId="3D3886BF">
            <wp:extent cx="3588026" cy="5092342"/>
            <wp:effectExtent l="0" t="0" r="0" b="0"/>
            <wp:docPr id="199" name="Рисунок 32" descr="C:\Users\USER\AppData\Local\Temp\FineReader12.00\media\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Temp\FineReader12.00\media\image6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421" cy="513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C8" w:rsidRPr="00D112C8" w:rsidRDefault="00D112C8" w:rsidP="004C416C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Рис. </w:t>
      </w:r>
      <w:r w:rsidR="004C416C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t>. Разравнивание раствора по маякам:</w:t>
      </w:r>
    </w:p>
    <w:p w:rsidR="00D112C8" w:rsidRPr="00D112C8" w:rsidRDefault="00D112C8" w:rsidP="004C416C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а —что растворным маякам; б — по вертикальным деревянным маякам; </w:t>
      </w:r>
      <w:r w:rsidRPr="00D112C8">
        <w:rPr>
          <w:rFonts w:ascii="Times New Roman" w:hAnsi="Times New Roman" w:cs="Times New Roman"/>
          <w:i/>
          <w:iCs/>
          <w:sz w:val="28"/>
          <w:szCs w:val="28"/>
          <w:lang w:bidi="ru-RU"/>
        </w:rPr>
        <w:t>в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— по гори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зонтальным деревянным маякам; </w:t>
      </w:r>
      <w:r w:rsidRPr="00D112C8">
        <w:rPr>
          <w:rFonts w:ascii="Times New Roman" w:hAnsi="Times New Roman" w:cs="Times New Roman"/>
          <w:i/>
          <w:iCs/>
          <w:sz w:val="28"/>
          <w:szCs w:val="28"/>
          <w:lang w:bidi="ru-RU"/>
        </w:rPr>
        <w:t>1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— малка; </w:t>
      </w:r>
      <w:r w:rsidRPr="00D112C8">
        <w:rPr>
          <w:rFonts w:ascii="Times New Roman" w:hAnsi="Times New Roman" w:cs="Times New Roman"/>
          <w:i/>
          <w:iCs/>
          <w:sz w:val="28"/>
          <w:szCs w:val="28"/>
          <w:lang w:bidi="ru-RU"/>
        </w:rPr>
        <w:t>2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— правило; </w:t>
      </w:r>
      <w:r w:rsidRPr="00D112C8">
        <w:rPr>
          <w:rFonts w:ascii="Times New Roman" w:hAnsi="Times New Roman" w:cs="Times New Roman"/>
          <w:i/>
          <w:iCs/>
          <w:sz w:val="28"/>
          <w:szCs w:val="28"/>
          <w:lang w:bidi="ru-RU"/>
        </w:rPr>
        <w:t>3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t xml:space="preserve"> — растворный маяк; 4—деревянный маяк</w:t>
      </w:r>
      <w:r w:rsidRPr="00D112C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D112C8" w:rsidRPr="00D112C8" w:rsidRDefault="00D112C8" w:rsidP="00D112C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112C8" w:rsidRPr="00D112C8" w:rsidRDefault="00D112C8" w:rsidP="00D112C8">
      <w:pPr>
        <w:spacing w:after="0"/>
        <w:jc w:val="both"/>
        <w:rPr>
          <w:lang w:bidi="ru-RU"/>
        </w:rPr>
      </w:pPr>
      <w:r w:rsidRPr="00D112C8">
        <w:rPr>
          <w:lang w:bidi="ru-RU"/>
        </w:rPr>
        <w:br w:type="page"/>
      </w:r>
    </w:p>
    <w:p w:rsidR="00D112C8" w:rsidRPr="00D112C8" w:rsidRDefault="00D112C8" w:rsidP="00D112C8">
      <w:pPr>
        <w:rPr>
          <w:lang w:bidi="ru-RU"/>
        </w:rPr>
      </w:pPr>
      <w:r w:rsidRPr="00D112C8">
        <w:rPr>
          <w:lang w:bidi="ru-RU"/>
        </w:rPr>
        <w:lastRenderedPageBreak/>
        <w:t xml:space="preserve">Раствор для </w:t>
      </w:r>
      <w:proofErr w:type="spellStart"/>
      <w:r w:rsidRPr="00D112C8">
        <w:rPr>
          <w:lang w:bidi="ru-RU"/>
        </w:rPr>
        <w:t>накрывочного</w:t>
      </w:r>
      <w:proofErr w:type="spellEnd"/>
      <w:r w:rsidRPr="00D112C8">
        <w:rPr>
          <w:lang w:bidi="ru-RU"/>
        </w:rPr>
        <w:t xml:space="preserve"> слоя приготавливают на месте. Очень удобно для этого использовать сухие растворные смеси на мелко</w:t>
      </w:r>
      <w:r w:rsidRPr="00D112C8">
        <w:rPr>
          <w:lang w:bidi="ru-RU"/>
        </w:rPr>
        <w:softHyphen/>
        <w:t xml:space="preserve">зернистых песках. Если пользоваться обычными растворами, то их следует процеживать через </w:t>
      </w:r>
      <w:proofErr w:type="spellStart"/>
      <w:r w:rsidRPr="00D112C8">
        <w:rPr>
          <w:lang w:bidi="ru-RU"/>
        </w:rPr>
        <w:t>ситб</w:t>
      </w:r>
      <w:proofErr w:type="spellEnd"/>
      <w:r w:rsidRPr="00D112C8">
        <w:rPr>
          <w:lang w:bidi="ru-RU"/>
        </w:rPr>
        <w:t xml:space="preserve"> с ячейками 1,5 мм.</w:t>
      </w:r>
    </w:p>
    <w:p w:rsidR="001B498B" w:rsidRDefault="004C416C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F4120"/>
    <w:multiLevelType w:val="multilevel"/>
    <w:tmpl w:val="378EA8A2"/>
    <w:lvl w:ilvl="0">
      <w:start w:val="1"/>
      <w:numFmt w:val="decimal"/>
      <w:lvlText w:val="4.6.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8"/>
    <w:rsid w:val="00242E1C"/>
    <w:rsid w:val="003C56C8"/>
    <w:rsid w:val="004C416C"/>
    <w:rsid w:val="00D1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9BF4-2A7E-46D6-A7B1-3C37E105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n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u6HQukWF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mA9ivx9X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RwVKnlBr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2020-04-20T09:23:00Z</dcterms:created>
  <dcterms:modified xsi:type="dcterms:W3CDTF">2020-04-20T09:44:00Z</dcterms:modified>
</cp:coreProperties>
</file>