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BB" w:rsidRDefault="00133D05">
      <w:pPr>
        <w:rPr>
          <w:rFonts w:ascii="Times New Roman" w:hAnsi="Times New Roman" w:cs="Times New Roman"/>
          <w:sz w:val="28"/>
          <w:szCs w:val="28"/>
        </w:rPr>
      </w:pPr>
      <w:r>
        <w:rPr>
          <w:rFonts w:ascii="Times New Roman" w:hAnsi="Times New Roman" w:cs="Times New Roman"/>
          <w:sz w:val="28"/>
          <w:szCs w:val="28"/>
        </w:rPr>
        <w:t xml:space="preserve">       </w:t>
      </w:r>
      <w:r w:rsidR="00162237" w:rsidRPr="00162237">
        <w:rPr>
          <w:rFonts w:ascii="Times New Roman" w:hAnsi="Times New Roman" w:cs="Times New Roman"/>
          <w:sz w:val="28"/>
          <w:szCs w:val="28"/>
        </w:rPr>
        <w:t>17 апреля 27 гр. Охрана труда, преподаватель Окулова О.П.</w:t>
      </w:r>
    </w:p>
    <w:p w:rsidR="00C556A2" w:rsidRDefault="00C556A2" w:rsidP="00C556A2">
      <w:pPr>
        <w:rPr>
          <w:rFonts w:ascii="Times New Roman" w:hAnsi="Times New Roman" w:cs="Times New Roman"/>
          <w:sz w:val="28"/>
          <w:szCs w:val="28"/>
        </w:rPr>
      </w:pPr>
      <w:r w:rsidRPr="00AA6380">
        <w:rPr>
          <w:rFonts w:ascii="Times New Roman" w:hAnsi="Times New Roman" w:cs="Times New Roman"/>
          <w:sz w:val="28"/>
          <w:szCs w:val="28"/>
        </w:rPr>
        <w:t>.</w:t>
      </w:r>
      <w:r>
        <w:rPr>
          <w:rFonts w:ascii="Times New Roman" w:hAnsi="Times New Roman" w:cs="Times New Roman"/>
          <w:sz w:val="28"/>
          <w:szCs w:val="28"/>
        </w:rPr>
        <w:t xml:space="preserve">       Учебное время – 2 пары (4 часа).</w:t>
      </w:r>
    </w:p>
    <w:p w:rsidR="00C556A2" w:rsidRDefault="00C556A2" w:rsidP="00C556A2">
      <w:pPr>
        <w:spacing w:after="0"/>
        <w:rPr>
          <w:rFonts w:ascii="Times New Roman" w:hAnsi="Times New Roman" w:cs="Times New Roman"/>
          <w:sz w:val="28"/>
          <w:szCs w:val="28"/>
        </w:rPr>
      </w:pPr>
      <w:r>
        <w:rPr>
          <w:rFonts w:ascii="Times New Roman" w:hAnsi="Times New Roman" w:cs="Times New Roman"/>
          <w:sz w:val="28"/>
          <w:szCs w:val="28"/>
        </w:rPr>
        <w:t xml:space="preserve">        Здравствуйте, обучающиеся группы №  27.          </w:t>
      </w:r>
    </w:p>
    <w:p w:rsidR="00C556A2" w:rsidRDefault="00E51937" w:rsidP="00C556A2">
      <w:pPr>
        <w:spacing w:after="0"/>
        <w:rPr>
          <w:rFonts w:ascii="Times New Roman" w:hAnsi="Times New Roman" w:cs="Times New Roman"/>
          <w:sz w:val="28"/>
          <w:szCs w:val="28"/>
        </w:rPr>
      </w:pPr>
      <w:r>
        <w:rPr>
          <w:rFonts w:ascii="Times New Roman" w:hAnsi="Times New Roman" w:cs="Times New Roman"/>
          <w:sz w:val="28"/>
          <w:szCs w:val="28"/>
        </w:rPr>
        <w:t xml:space="preserve">        Начинаем </w:t>
      </w:r>
      <w:r w:rsidR="00C556A2">
        <w:rPr>
          <w:rFonts w:ascii="Times New Roman" w:hAnsi="Times New Roman" w:cs="Times New Roman"/>
          <w:sz w:val="28"/>
          <w:szCs w:val="28"/>
        </w:rPr>
        <w:t xml:space="preserve"> дистанционное обучение  дисциплине</w:t>
      </w:r>
      <w:r>
        <w:rPr>
          <w:rFonts w:ascii="Times New Roman" w:hAnsi="Times New Roman" w:cs="Times New Roman"/>
          <w:sz w:val="28"/>
          <w:szCs w:val="28"/>
        </w:rPr>
        <w:t xml:space="preserve"> «Охрана труда»</w:t>
      </w:r>
      <w:r w:rsidR="00C556A2">
        <w:rPr>
          <w:rFonts w:ascii="Times New Roman" w:hAnsi="Times New Roman" w:cs="Times New Roman"/>
          <w:sz w:val="28"/>
          <w:szCs w:val="28"/>
        </w:rPr>
        <w:t xml:space="preserve">. </w:t>
      </w:r>
    </w:p>
    <w:p w:rsidR="00C556A2" w:rsidRDefault="00C556A2" w:rsidP="00C556A2">
      <w:pPr>
        <w:spacing w:after="0"/>
        <w:rPr>
          <w:rFonts w:ascii="Times New Roman" w:hAnsi="Times New Roman" w:cs="Times New Roman"/>
          <w:sz w:val="28"/>
          <w:szCs w:val="28"/>
        </w:rPr>
      </w:pPr>
      <w:r>
        <w:rPr>
          <w:rFonts w:ascii="Times New Roman" w:hAnsi="Times New Roman" w:cs="Times New Roman"/>
          <w:sz w:val="28"/>
          <w:szCs w:val="28"/>
        </w:rPr>
        <w:t xml:space="preserve">        Необходимо выполнить следующие задания:</w:t>
      </w:r>
    </w:p>
    <w:p w:rsidR="00C556A2" w:rsidRDefault="00C556A2" w:rsidP="00C556A2">
      <w:pPr>
        <w:spacing w:after="0"/>
        <w:rPr>
          <w:rFonts w:ascii="Times New Roman" w:hAnsi="Times New Roman" w:cs="Times New Roman"/>
          <w:sz w:val="28"/>
          <w:szCs w:val="28"/>
        </w:rPr>
      </w:pPr>
    </w:p>
    <w:p w:rsidR="00C556A2" w:rsidRDefault="00C556A2" w:rsidP="00C556A2">
      <w:pPr>
        <w:pStyle w:val="a3"/>
        <w:numPr>
          <w:ilvl w:val="0"/>
          <w:numId w:val="1"/>
        </w:numPr>
        <w:spacing w:after="0"/>
        <w:rPr>
          <w:rFonts w:ascii="Times New Roman" w:hAnsi="Times New Roman" w:cs="Times New Roman"/>
          <w:sz w:val="28"/>
          <w:szCs w:val="28"/>
        </w:rPr>
      </w:pPr>
      <w:r w:rsidRPr="00B47179">
        <w:rPr>
          <w:rFonts w:ascii="Times New Roman" w:hAnsi="Times New Roman" w:cs="Times New Roman"/>
          <w:sz w:val="28"/>
          <w:szCs w:val="28"/>
        </w:rPr>
        <w:t>Подпиш</w:t>
      </w:r>
      <w:r w:rsidR="00B059B2">
        <w:rPr>
          <w:rFonts w:ascii="Times New Roman" w:hAnsi="Times New Roman" w:cs="Times New Roman"/>
          <w:sz w:val="28"/>
          <w:szCs w:val="28"/>
        </w:rPr>
        <w:t xml:space="preserve">ите </w:t>
      </w:r>
      <w:r w:rsidR="00E51937">
        <w:rPr>
          <w:rFonts w:ascii="Times New Roman" w:hAnsi="Times New Roman" w:cs="Times New Roman"/>
          <w:sz w:val="28"/>
          <w:szCs w:val="28"/>
        </w:rPr>
        <w:t xml:space="preserve"> в конспекте </w:t>
      </w:r>
      <w:r w:rsidR="00B059B2">
        <w:rPr>
          <w:rFonts w:ascii="Times New Roman" w:hAnsi="Times New Roman" w:cs="Times New Roman"/>
          <w:sz w:val="28"/>
          <w:szCs w:val="28"/>
        </w:rPr>
        <w:t>тему урока «Инструкция по охране труда</w:t>
      </w:r>
      <w:r w:rsidRPr="00B47179">
        <w:rPr>
          <w:rFonts w:ascii="Times New Roman" w:hAnsi="Times New Roman" w:cs="Times New Roman"/>
          <w:sz w:val="28"/>
          <w:szCs w:val="28"/>
        </w:rPr>
        <w:t>».</w:t>
      </w:r>
    </w:p>
    <w:p w:rsidR="00C556A2" w:rsidRPr="00B47179" w:rsidRDefault="00C556A2" w:rsidP="00C556A2">
      <w:pPr>
        <w:pStyle w:val="a3"/>
        <w:spacing w:after="0"/>
        <w:rPr>
          <w:rFonts w:ascii="Times New Roman" w:hAnsi="Times New Roman" w:cs="Times New Roman"/>
          <w:sz w:val="28"/>
          <w:szCs w:val="28"/>
        </w:rPr>
      </w:pPr>
    </w:p>
    <w:p w:rsidR="00B059B2" w:rsidRPr="00B059B2" w:rsidRDefault="00B059B2" w:rsidP="00B059B2">
      <w:pPr>
        <w:pStyle w:val="a3"/>
        <w:numPr>
          <w:ilvl w:val="0"/>
          <w:numId w:val="1"/>
        </w:numPr>
        <w:spacing w:after="0"/>
        <w:rPr>
          <w:rFonts w:ascii="Times New Roman" w:hAnsi="Times New Roman" w:cs="Times New Roman"/>
          <w:sz w:val="28"/>
          <w:szCs w:val="28"/>
        </w:rPr>
      </w:pPr>
      <w:r w:rsidRPr="00B059B2">
        <w:rPr>
          <w:rFonts w:ascii="Times New Roman" w:hAnsi="Times New Roman" w:cs="Times New Roman"/>
          <w:sz w:val="28"/>
          <w:szCs w:val="28"/>
        </w:rPr>
        <w:t>Прочитайте  материал</w:t>
      </w:r>
      <w:r>
        <w:rPr>
          <w:rFonts w:ascii="Times New Roman" w:hAnsi="Times New Roman" w:cs="Times New Roman"/>
          <w:sz w:val="28"/>
          <w:szCs w:val="28"/>
        </w:rPr>
        <w:t xml:space="preserve"> по теме урока: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Инструкция по охране труда – это внутренний нормативный документ организации, регламентирующий (определяющий) основные требования безопасного выполнения работ, предназначенный для проведения инструктажей по охране труда на рабочих местах.</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Требования инструкций по охране труда являются обязательными для работников.  Невыполнение этих требований должно рассматриваться как нарушение трудовой дисциплины.  Ст.192 ТК РФ предусматривает за совершение дисциплинарного проступка взыскания вплоть до увольнения по соответствующим основаниям.</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Порядок разработки и утверждения инструкций по охране труда, а также требований к их содержанию, определен Методическими рекомендациями по разработке государственных нормативных требований по охране труда, утвержденными постановлением Минтруда России от 17.12.2002 г. № 80.</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Инструкции по охране труда могут разрабатываться как для работников отдельных профессий, так и на отдельные виды работ.</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Инструкция по охране труда должна содержать следующие разделы: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1.Общие требования охраны труда.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2.Требования охраны труда перед началом работы.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3.</w:t>
      </w:r>
      <w:r w:rsidRPr="0022521F">
        <w:rPr>
          <w:rFonts w:ascii="Times New Roman" w:hAnsi="Times New Roman" w:cs="Times New Roman"/>
          <w:sz w:val="28"/>
          <w:szCs w:val="28"/>
        </w:rPr>
        <w:t xml:space="preserve"> </w:t>
      </w:r>
      <w:r>
        <w:rPr>
          <w:rFonts w:ascii="Times New Roman" w:hAnsi="Times New Roman" w:cs="Times New Roman"/>
          <w:sz w:val="28"/>
          <w:szCs w:val="28"/>
        </w:rPr>
        <w:t>Требования охраны труда во время работы.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4. Требования охраны труда в аварийных ситуациях.</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5.</w:t>
      </w:r>
      <w:r w:rsidRPr="0022521F">
        <w:rPr>
          <w:rFonts w:ascii="Times New Roman" w:hAnsi="Times New Roman" w:cs="Times New Roman"/>
          <w:sz w:val="28"/>
          <w:szCs w:val="28"/>
        </w:rPr>
        <w:t xml:space="preserve"> </w:t>
      </w:r>
      <w:r>
        <w:rPr>
          <w:rFonts w:ascii="Times New Roman" w:hAnsi="Times New Roman" w:cs="Times New Roman"/>
          <w:sz w:val="28"/>
          <w:szCs w:val="28"/>
        </w:rPr>
        <w:t>Требования охраны труда по окончании работы.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В раздел «</w:t>
      </w:r>
      <w:r w:rsidRPr="008E237F">
        <w:rPr>
          <w:rFonts w:ascii="Times New Roman" w:hAnsi="Times New Roman" w:cs="Times New Roman"/>
          <w:sz w:val="28"/>
          <w:szCs w:val="28"/>
          <w:u w:val="single"/>
        </w:rPr>
        <w:t>Общие требования охраны труда</w:t>
      </w:r>
      <w:r>
        <w:rPr>
          <w:rFonts w:ascii="Times New Roman" w:hAnsi="Times New Roman" w:cs="Times New Roman"/>
          <w:sz w:val="28"/>
          <w:szCs w:val="28"/>
        </w:rPr>
        <w:t>» рекомендуется включать:</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условия допуска работников к самостоятельной работе по соответствующей профессии;</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требования к выполнению режимов труда и отдыха;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перечень опасных и вредных производственных факторов, которые могут воздействовать на работника в процессе работы;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требования по обеспечению </w:t>
      </w:r>
      <w:r w:rsidR="004A44CA">
        <w:rPr>
          <w:rFonts w:ascii="Times New Roman" w:hAnsi="Times New Roman" w:cs="Times New Roman"/>
          <w:sz w:val="28"/>
          <w:szCs w:val="28"/>
        </w:rPr>
        <w:t>противопожарной</w:t>
      </w:r>
      <w:r w:rsidR="00E51937">
        <w:rPr>
          <w:rFonts w:ascii="Times New Roman" w:hAnsi="Times New Roman" w:cs="Times New Roman"/>
          <w:sz w:val="28"/>
          <w:szCs w:val="28"/>
        </w:rPr>
        <w:t xml:space="preserve"> </w:t>
      </w:r>
      <w:r>
        <w:rPr>
          <w:rFonts w:ascii="Times New Roman" w:hAnsi="Times New Roman" w:cs="Times New Roman"/>
          <w:sz w:val="28"/>
          <w:szCs w:val="28"/>
        </w:rPr>
        <w:t xml:space="preserve"> и взрывобезопасности;</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уведомления администрации о неисправности оборудования и случаях травматизма;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указания по оказанию первой (доврачебной)  помощи;</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правила личной гигиены.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В раздел</w:t>
      </w:r>
      <w:r w:rsidRPr="002A10B8">
        <w:rPr>
          <w:rFonts w:ascii="Times New Roman" w:hAnsi="Times New Roman" w:cs="Times New Roman"/>
          <w:sz w:val="28"/>
          <w:szCs w:val="28"/>
        </w:rPr>
        <w:t xml:space="preserve"> </w:t>
      </w:r>
      <w:r>
        <w:rPr>
          <w:rFonts w:ascii="Times New Roman" w:hAnsi="Times New Roman" w:cs="Times New Roman"/>
          <w:sz w:val="28"/>
          <w:szCs w:val="28"/>
        </w:rPr>
        <w:t>«</w:t>
      </w:r>
      <w:r w:rsidRPr="002A10B8">
        <w:rPr>
          <w:rFonts w:ascii="Times New Roman" w:hAnsi="Times New Roman" w:cs="Times New Roman"/>
          <w:sz w:val="28"/>
          <w:szCs w:val="28"/>
          <w:u w:val="single"/>
        </w:rPr>
        <w:t>Требования охраны труда перед началом работы</w:t>
      </w:r>
      <w:r>
        <w:rPr>
          <w:rFonts w:ascii="Times New Roman" w:hAnsi="Times New Roman" w:cs="Times New Roman"/>
          <w:sz w:val="28"/>
          <w:szCs w:val="28"/>
        </w:rPr>
        <w:t>» рекомендуется включать:</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подготовки рабочего места;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проверки исправности оборудован</w:t>
      </w:r>
      <w:r w:rsidR="00E51937">
        <w:rPr>
          <w:rFonts w:ascii="Times New Roman" w:hAnsi="Times New Roman" w:cs="Times New Roman"/>
          <w:sz w:val="28"/>
          <w:szCs w:val="28"/>
        </w:rPr>
        <w:t>ия, освещения, вентиляции</w:t>
      </w:r>
      <w:r>
        <w:rPr>
          <w:rFonts w:ascii="Times New Roman" w:hAnsi="Times New Roman" w:cs="Times New Roman"/>
          <w:sz w:val="28"/>
          <w:szCs w:val="28"/>
        </w:rPr>
        <w:t>;</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проверки необходимых д</w:t>
      </w:r>
      <w:r w:rsidR="00EA0BDA">
        <w:rPr>
          <w:rFonts w:ascii="Times New Roman" w:hAnsi="Times New Roman" w:cs="Times New Roman"/>
          <w:sz w:val="28"/>
          <w:szCs w:val="28"/>
        </w:rPr>
        <w:t>ля ра</w:t>
      </w:r>
      <w:r w:rsidR="00E51937">
        <w:rPr>
          <w:rFonts w:ascii="Times New Roman" w:hAnsi="Times New Roman" w:cs="Times New Roman"/>
          <w:sz w:val="28"/>
          <w:szCs w:val="28"/>
        </w:rPr>
        <w:t>боты</w:t>
      </w:r>
      <w:r w:rsidR="00C44C64">
        <w:rPr>
          <w:rFonts w:ascii="Times New Roman" w:hAnsi="Times New Roman" w:cs="Times New Roman"/>
          <w:sz w:val="28"/>
          <w:szCs w:val="28"/>
        </w:rPr>
        <w:t xml:space="preserve"> предметов (</w:t>
      </w:r>
      <w:r w:rsidR="00E51937">
        <w:rPr>
          <w:rFonts w:ascii="Times New Roman" w:hAnsi="Times New Roman" w:cs="Times New Roman"/>
          <w:sz w:val="28"/>
          <w:szCs w:val="28"/>
        </w:rPr>
        <w:t>сырья, инвентаря, посуды</w:t>
      </w:r>
      <w:r w:rsidR="00C44C64">
        <w:rPr>
          <w:rFonts w:ascii="Times New Roman" w:hAnsi="Times New Roman" w:cs="Times New Roman"/>
          <w:sz w:val="28"/>
          <w:szCs w:val="28"/>
        </w:rPr>
        <w:t>)</w:t>
      </w:r>
      <w:r>
        <w:rPr>
          <w:rFonts w:ascii="Times New Roman" w:hAnsi="Times New Roman" w:cs="Times New Roman"/>
          <w:sz w:val="28"/>
          <w:szCs w:val="28"/>
        </w:rPr>
        <w:t>;</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приема и передачи смены.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В раздел</w:t>
      </w:r>
      <w:r w:rsidRPr="002A10B8">
        <w:rPr>
          <w:rFonts w:ascii="Times New Roman" w:hAnsi="Times New Roman" w:cs="Times New Roman"/>
          <w:sz w:val="28"/>
          <w:szCs w:val="28"/>
        </w:rPr>
        <w:t xml:space="preserve"> </w:t>
      </w:r>
      <w:r>
        <w:rPr>
          <w:rFonts w:ascii="Times New Roman" w:hAnsi="Times New Roman" w:cs="Times New Roman"/>
          <w:sz w:val="28"/>
          <w:szCs w:val="28"/>
        </w:rPr>
        <w:t>«</w:t>
      </w:r>
      <w:r w:rsidRPr="002A10B8">
        <w:rPr>
          <w:rFonts w:ascii="Times New Roman" w:hAnsi="Times New Roman" w:cs="Times New Roman"/>
          <w:sz w:val="28"/>
          <w:szCs w:val="28"/>
          <w:u w:val="single"/>
        </w:rPr>
        <w:t>Требования ох</w:t>
      </w:r>
      <w:r>
        <w:rPr>
          <w:rFonts w:ascii="Times New Roman" w:hAnsi="Times New Roman" w:cs="Times New Roman"/>
          <w:sz w:val="28"/>
          <w:szCs w:val="28"/>
          <w:u w:val="single"/>
        </w:rPr>
        <w:t xml:space="preserve">раны труда во время </w:t>
      </w:r>
      <w:r w:rsidRPr="002A10B8">
        <w:rPr>
          <w:rFonts w:ascii="Times New Roman" w:hAnsi="Times New Roman" w:cs="Times New Roman"/>
          <w:sz w:val="28"/>
          <w:szCs w:val="28"/>
          <w:u w:val="single"/>
        </w:rPr>
        <w:t xml:space="preserve"> работы</w:t>
      </w:r>
      <w:r>
        <w:rPr>
          <w:rFonts w:ascii="Times New Roman" w:hAnsi="Times New Roman" w:cs="Times New Roman"/>
          <w:sz w:val="28"/>
          <w:szCs w:val="28"/>
        </w:rPr>
        <w:t>» рекомендуется включать:</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 способы и приемы безопасного</w:t>
      </w:r>
      <w:r w:rsidR="00C44C64">
        <w:rPr>
          <w:rFonts w:ascii="Times New Roman" w:hAnsi="Times New Roman" w:cs="Times New Roman"/>
          <w:sz w:val="28"/>
          <w:szCs w:val="28"/>
        </w:rPr>
        <w:t xml:space="preserve"> выполнения работ и  использования</w:t>
      </w:r>
      <w:r>
        <w:rPr>
          <w:rFonts w:ascii="Times New Roman" w:hAnsi="Times New Roman" w:cs="Times New Roman"/>
          <w:sz w:val="28"/>
          <w:szCs w:val="28"/>
        </w:rPr>
        <w:t xml:space="preserve"> оборудования;</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указания по безопасному содержанию рабочего места;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действия</w:t>
      </w:r>
      <w:r w:rsidR="00E51937">
        <w:rPr>
          <w:rFonts w:ascii="Times New Roman" w:hAnsi="Times New Roman" w:cs="Times New Roman"/>
          <w:sz w:val="28"/>
          <w:szCs w:val="28"/>
        </w:rPr>
        <w:t xml:space="preserve">, </w:t>
      </w:r>
      <w:r>
        <w:rPr>
          <w:rFonts w:ascii="Times New Roman" w:hAnsi="Times New Roman" w:cs="Times New Roman"/>
          <w:sz w:val="28"/>
          <w:szCs w:val="28"/>
        </w:rPr>
        <w:t xml:space="preserve"> направленные на предотв</w:t>
      </w:r>
      <w:r w:rsidR="00E51937">
        <w:rPr>
          <w:rFonts w:ascii="Times New Roman" w:hAnsi="Times New Roman" w:cs="Times New Roman"/>
          <w:sz w:val="28"/>
          <w:szCs w:val="28"/>
        </w:rPr>
        <w:t>ращение аварийных ситуаций</w:t>
      </w:r>
      <w:r>
        <w:rPr>
          <w:rFonts w:ascii="Times New Roman" w:hAnsi="Times New Roman" w:cs="Times New Roman"/>
          <w:sz w:val="28"/>
          <w:szCs w:val="28"/>
        </w:rPr>
        <w:t>.</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В раздел</w:t>
      </w:r>
      <w:r w:rsidRPr="002A10B8">
        <w:rPr>
          <w:rFonts w:ascii="Times New Roman" w:hAnsi="Times New Roman" w:cs="Times New Roman"/>
          <w:sz w:val="28"/>
          <w:szCs w:val="28"/>
        </w:rPr>
        <w:t xml:space="preserve"> </w:t>
      </w:r>
      <w:r>
        <w:rPr>
          <w:rFonts w:ascii="Times New Roman" w:hAnsi="Times New Roman" w:cs="Times New Roman"/>
          <w:sz w:val="28"/>
          <w:szCs w:val="28"/>
        </w:rPr>
        <w:t>«</w:t>
      </w:r>
      <w:r w:rsidRPr="002A10B8">
        <w:rPr>
          <w:rFonts w:ascii="Times New Roman" w:hAnsi="Times New Roman" w:cs="Times New Roman"/>
          <w:sz w:val="28"/>
          <w:szCs w:val="28"/>
          <w:u w:val="single"/>
        </w:rPr>
        <w:t xml:space="preserve">Требования охраны труда </w:t>
      </w:r>
      <w:r>
        <w:rPr>
          <w:rFonts w:ascii="Times New Roman" w:hAnsi="Times New Roman" w:cs="Times New Roman"/>
          <w:sz w:val="28"/>
          <w:szCs w:val="28"/>
          <w:u w:val="single"/>
        </w:rPr>
        <w:t>в аварийных ситуациях</w:t>
      </w:r>
      <w:r>
        <w:rPr>
          <w:rFonts w:ascii="Times New Roman" w:hAnsi="Times New Roman" w:cs="Times New Roman"/>
          <w:sz w:val="28"/>
          <w:szCs w:val="28"/>
        </w:rPr>
        <w:t>» рекомендуется включать:</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перечень возможных аварийных ситуаций и причины их вызывающие;</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действия работников при возникновении аварий и ситуаций, которые могут привести к нежелательным последствиям;</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действия по оказанию первой помощи при внезапном з</w:t>
      </w:r>
      <w:r w:rsidR="00E51937">
        <w:rPr>
          <w:rFonts w:ascii="Times New Roman" w:hAnsi="Times New Roman" w:cs="Times New Roman"/>
          <w:sz w:val="28"/>
          <w:szCs w:val="28"/>
        </w:rPr>
        <w:t>аболевании или при травмах</w:t>
      </w:r>
      <w:r>
        <w:rPr>
          <w:rFonts w:ascii="Times New Roman" w:hAnsi="Times New Roman" w:cs="Times New Roman"/>
          <w:sz w:val="28"/>
          <w:szCs w:val="28"/>
        </w:rPr>
        <w:t>.</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В раздел</w:t>
      </w:r>
      <w:r w:rsidRPr="002A10B8">
        <w:rPr>
          <w:rFonts w:ascii="Times New Roman" w:hAnsi="Times New Roman" w:cs="Times New Roman"/>
          <w:sz w:val="28"/>
          <w:szCs w:val="28"/>
        </w:rPr>
        <w:t xml:space="preserve"> </w:t>
      </w:r>
      <w:r>
        <w:rPr>
          <w:rFonts w:ascii="Times New Roman" w:hAnsi="Times New Roman" w:cs="Times New Roman"/>
          <w:sz w:val="28"/>
          <w:szCs w:val="28"/>
        </w:rPr>
        <w:t>«</w:t>
      </w:r>
      <w:r w:rsidRPr="002A10B8">
        <w:rPr>
          <w:rFonts w:ascii="Times New Roman" w:hAnsi="Times New Roman" w:cs="Times New Roman"/>
          <w:sz w:val="28"/>
          <w:szCs w:val="28"/>
          <w:u w:val="single"/>
        </w:rPr>
        <w:t>Требования ох</w:t>
      </w:r>
      <w:r>
        <w:rPr>
          <w:rFonts w:ascii="Times New Roman" w:hAnsi="Times New Roman" w:cs="Times New Roman"/>
          <w:sz w:val="28"/>
          <w:szCs w:val="28"/>
          <w:u w:val="single"/>
        </w:rPr>
        <w:t xml:space="preserve">раны труда по окончании </w:t>
      </w:r>
      <w:r w:rsidRPr="002A10B8">
        <w:rPr>
          <w:rFonts w:ascii="Times New Roman" w:hAnsi="Times New Roman" w:cs="Times New Roman"/>
          <w:sz w:val="28"/>
          <w:szCs w:val="28"/>
          <w:u w:val="single"/>
        </w:rPr>
        <w:t xml:space="preserve"> работ</w:t>
      </w:r>
      <w:r>
        <w:rPr>
          <w:rFonts w:ascii="Times New Roman" w:hAnsi="Times New Roman" w:cs="Times New Roman"/>
          <w:sz w:val="28"/>
          <w:szCs w:val="28"/>
          <w:u w:val="single"/>
        </w:rPr>
        <w:t>ы</w:t>
      </w:r>
      <w:r>
        <w:rPr>
          <w:rFonts w:ascii="Times New Roman" w:hAnsi="Times New Roman" w:cs="Times New Roman"/>
          <w:sz w:val="28"/>
          <w:szCs w:val="28"/>
        </w:rPr>
        <w:t>» рекомендуется включать:</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отключения оборудования;</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уборки рабочего места;</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порядок извещения руководителя о недостатках, влияющих на безопасность труда, обнаруженных во время работы.</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Для наглядности отдельные требования инструкции могут быть иллюстрированы рисунками, фотографиями, схемами, поясняющими смысл требований.</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t xml:space="preserve">          У каждого руководителя структурного подразделения организации должен храниться комплект действующих инструкций по охране труда для работников данного подразделения или  службы с учетом обеспечения доступности и удобства ознакомления с ними.</w:t>
      </w:r>
    </w:p>
    <w:p w:rsidR="00B059B2" w:rsidRDefault="00B059B2" w:rsidP="00B059B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Учет инструкций по охране труда для работников осуществляется службой охраны труда  или  специалистом организации в журнале рекомендуемой  формы.</w:t>
      </w:r>
    </w:p>
    <w:p w:rsidR="00B059B2" w:rsidRDefault="00FE21DB" w:rsidP="00B059B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E21DB" w:rsidRDefault="00FE21DB" w:rsidP="00B059B2">
      <w:pPr>
        <w:spacing w:after="0"/>
        <w:rPr>
          <w:rFonts w:ascii="Times New Roman" w:hAnsi="Times New Roman" w:cs="Times New Roman"/>
          <w:sz w:val="28"/>
          <w:szCs w:val="28"/>
        </w:rPr>
      </w:pPr>
      <w:r>
        <w:rPr>
          <w:rFonts w:ascii="Times New Roman" w:hAnsi="Times New Roman" w:cs="Times New Roman"/>
          <w:sz w:val="28"/>
          <w:szCs w:val="28"/>
        </w:rPr>
        <w:t xml:space="preserve">         3.</w:t>
      </w:r>
      <w:r w:rsidR="00133D05">
        <w:rPr>
          <w:rFonts w:ascii="Times New Roman" w:hAnsi="Times New Roman" w:cs="Times New Roman"/>
          <w:sz w:val="28"/>
          <w:szCs w:val="28"/>
        </w:rPr>
        <w:t>По прочитанному материалу с</w:t>
      </w:r>
      <w:r>
        <w:rPr>
          <w:rFonts w:ascii="Times New Roman" w:hAnsi="Times New Roman" w:cs="Times New Roman"/>
          <w:sz w:val="28"/>
          <w:szCs w:val="28"/>
        </w:rPr>
        <w:t>оставьте конспект, отвечая письменно на следующие вопросы:</w:t>
      </w:r>
    </w:p>
    <w:p w:rsidR="00FE21DB" w:rsidRDefault="00FE21DB" w:rsidP="00B059B2">
      <w:pPr>
        <w:spacing w:after="0"/>
        <w:rPr>
          <w:rFonts w:ascii="Times New Roman" w:hAnsi="Times New Roman" w:cs="Times New Roman"/>
          <w:sz w:val="28"/>
          <w:szCs w:val="28"/>
        </w:rPr>
      </w:pPr>
    </w:p>
    <w:p w:rsidR="00FE21DB" w:rsidRDefault="00FE21DB"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Инструкция по охране труда – это ……</w:t>
      </w:r>
    </w:p>
    <w:p w:rsidR="00412F0A" w:rsidRDefault="00412F0A"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Требования инструкций по охране труда ……</w:t>
      </w:r>
    </w:p>
    <w:p w:rsidR="00FE21DB" w:rsidRDefault="00FE21DB"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Невыполнение требований по охране труда должно рассматриваться ……</w:t>
      </w:r>
    </w:p>
    <w:p w:rsidR="00FE21DB" w:rsidRDefault="00FE21DB"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Инструкция по охране труда должна содержать следующие разделы ……</w:t>
      </w:r>
    </w:p>
    <w:p w:rsidR="00EA0BDA" w:rsidRDefault="00FE21DB"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 разделе «Общие требования охраны труда» рекомендуется включать: ……</w:t>
      </w:r>
      <w:r w:rsidR="00EA0BDA">
        <w:rPr>
          <w:rFonts w:ascii="Times New Roman" w:hAnsi="Times New Roman" w:cs="Times New Roman"/>
          <w:sz w:val="28"/>
          <w:szCs w:val="28"/>
        </w:rPr>
        <w:t xml:space="preserve"> (4 пункта).</w:t>
      </w:r>
    </w:p>
    <w:p w:rsidR="00412F0A" w:rsidRDefault="00EA0BDA"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 разделе «Требования охраны труда перед началом работы» рекомендуется включать …… (3 пункта).</w:t>
      </w:r>
      <w:r w:rsidR="00FE21DB" w:rsidRPr="00FE21DB">
        <w:rPr>
          <w:rFonts w:ascii="Times New Roman" w:hAnsi="Times New Roman" w:cs="Times New Roman"/>
          <w:sz w:val="28"/>
          <w:szCs w:val="28"/>
        </w:rPr>
        <w:t xml:space="preserve"> </w:t>
      </w:r>
    </w:p>
    <w:p w:rsidR="00412F0A" w:rsidRDefault="00412F0A" w:rsidP="00412F0A">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 разделе «Требования охраны труда во время  работы» рекомендуется включать …… (3 пункта).</w:t>
      </w:r>
      <w:r w:rsidRPr="00FE21DB">
        <w:rPr>
          <w:rFonts w:ascii="Times New Roman" w:hAnsi="Times New Roman" w:cs="Times New Roman"/>
          <w:sz w:val="28"/>
          <w:szCs w:val="28"/>
        </w:rPr>
        <w:t xml:space="preserve"> </w:t>
      </w:r>
    </w:p>
    <w:p w:rsidR="00412F0A" w:rsidRDefault="00FE21DB" w:rsidP="00412F0A">
      <w:pPr>
        <w:pStyle w:val="a3"/>
        <w:numPr>
          <w:ilvl w:val="0"/>
          <w:numId w:val="2"/>
        </w:numPr>
        <w:spacing w:after="0"/>
        <w:rPr>
          <w:rFonts w:ascii="Times New Roman" w:hAnsi="Times New Roman" w:cs="Times New Roman"/>
          <w:sz w:val="28"/>
          <w:szCs w:val="28"/>
        </w:rPr>
      </w:pPr>
      <w:r w:rsidRPr="00FE21DB">
        <w:rPr>
          <w:rFonts w:ascii="Times New Roman" w:hAnsi="Times New Roman" w:cs="Times New Roman"/>
          <w:sz w:val="28"/>
          <w:szCs w:val="28"/>
        </w:rPr>
        <w:t xml:space="preserve"> </w:t>
      </w:r>
      <w:r w:rsidR="00412F0A">
        <w:rPr>
          <w:rFonts w:ascii="Times New Roman" w:hAnsi="Times New Roman" w:cs="Times New Roman"/>
          <w:sz w:val="28"/>
          <w:szCs w:val="28"/>
        </w:rPr>
        <w:t>В разделе «Требования охраны труда в аварийных ситуациях» рекомендуется  включать …… (3 пункта).</w:t>
      </w:r>
      <w:r w:rsidR="00412F0A" w:rsidRPr="00FE21DB">
        <w:rPr>
          <w:rFonts w:ascii="Times New Roman" w:hAnsi="Times New Roman" w:cs="Times New Roman"/>
          <w:sz w:val="28"/>
          <w:szCs w:val="28"/>
        </w:rPr>
        <w:t xml:space="preserve"> </w:t>
      </w:r>
    </w:p>
    <w:p w:rsidR="00412F0A" w:rsidRDefault="00412F0A" w:rsidP="00412F0A">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 разделе «Требования охраны труда по окончании  работы» рекомендуется включать …… (3 пункта).</w:t>
      </w:r>
      <w:r w:rsidRPr="00FE21DB">
        <w:rPr>
          <w:rFonts w:ascii="Times New Roman" w:hAnsi="Times New Roman" w:cs="Times New Roman"/>
          <w:sz w:val="28"/>
          <w:szCs w:val="28"/>
        </w:rPr>
        <w:t xml:space="preserve"> </w:t>
      </w:r>
    </w:p>
    <w:p w:rsidR="00FE21DB" w:rsidRPr="00FE21DB" w:rsidRDefault="00412F0A" w:rsidP="00FE21D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Учет инструкций по охране труда для работников осуществляется …….</w:t>
      </w:r>
    </w:p>
    <w:p w:rsidR="00412F0A" w:rsidRDefault="00412F0A" w:rsidP="00C556A2">
      <w:pPr>
        <w:spacing w:after="0" w:line="240" w:lineRule="auto"/>
        <w:rPr>
          <w:rFonts w:ascii="Times New Roman" w:hAnsi="Times New Roman" w:cs="Times New Roman"/>
          <w:sz w:val="28"/>
          <w:szCs w:val="28"/>
        </w:rPr>
      </w:pPr>
    </w:p>
    <w:p w:rsidR="00C556A2" w:rsidRPr="003A6AB1" w:rsidRDefault="00412F0A" w:rsidP="00C556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C556A2">
        <w:rPr>
          <w:rFonts w:ascii="Times New Roman" w:hAnsi="Times New Roman" w:cs="Times New Roman"/>
          <w:sz w:val="28"/>
          <w:szCs w:val="28"/>
        </w:rPr>
        <w:t>.Конспект   или его</w:t>
      </w:r>
      <w:r w:rsidR="00C556A2" w:rsidRPr="003A6AB1">
        <w:rPr>
          <w:rFonts w:ascii="Times New Roman" w:hAnsi="Times New Roman" w:cs="Times New Roman"/>
          <w:sz w:val="28"/>
          <w:szCs w:val="28"/>
        </w:rPr>
        <w:t xml:space="preserve"> фото отправьте на электронную почту преподавателя Окуловой О.П. (электронный  адрес на сайте техникума).</w:t>
      </w:r>
    </w:p>
    <w:p w:rsidR="00C556A2" w:rsidRDefault="00C556A2" w:rsidP="00C556A2">
      <w:pPr>
        <w:spacing w:after="0" w:line="240" w:lineRule="auto"/>
        <w:ind w:firstLine="568"/>
        <w:rPr>
          <w:rFonts w:ascii="Times New Roman" w:hAnsi="Times New Roman" w:cs="Times New Roman"/>
          <w:sz w:val="28"/>
          <w:szCs w:val="28"/>
        </w:rPr>
      </w:pPr>
    </w:p>
    <w:p w:rsidR="00C556A2" w:rsidRDefault="00C556A2" w:rsidP="00C556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2F0A">
        <w:rPr>
          <w:rFonts w:ascii="Times New Roman" w:hAnsi="Times New Roman" w:cs="Times New Roman"/>
          <w:sz w:val="28"/>
          <w:szCs w:val="28"/>
        </w:rPr>
        <w:t xml:space="preserve">    Срок выполнения задания:  17</w:t>
      </w:r>
      <w:r w:rsidR="00E51937">
        <w:rPr>
          <w:rFonts w:ascii="Times New Roman" w:hAnsi="Times New Roman" w:cs="Times New Roman"/>
          <w:sz w:val="28"/>
          <w:szCs w:val="28"/>
        </w:rPr>
        <w:t>-19</w:t>
      </w:r>
      <w:r>
        <w:rPr>
          <w:rFonts w:ascii="Times New Roman" w:hAnsi="Times New Roman" w:cs="Times New Roman"/>
          <w:sz w:val="28"/>
          <w:szCs w:val="28"/>
        </w:rPr>
        <w:t xml:space="preserve"> апреля 2020г.  </w:t>
      </w:r>
    </w:p>
    <w:p w:rsidR="00C556A2" w:rsidRDefault="00C556A2" w:rsidP="00C556A2">
      <w:pPr>
        <w:spacing w:after="0" w:line="240" w:lineRule="auto"/>
        <w:rPr>
          <w:rFonts w:ascii="Times New Roman" w:hAnsi="Times New Roman" w:cs="Times New Roman"/>
          <w:sz w:val="28"/>
          <w:szCs w:val="28"/>
        </w:rPr>
      </w:pPr>
    </w:p>
    <w:p w:rsidR="00C556A2" w:rsidRPr="00C556A2" w:rsidRDefault="00C556A2" w:rsidP="00C556A2">
      <w:pPr>
        <w:spacing w:after="0"/>
        <w:rPr>
          <w:rFonts w:ascii="Times New Roman" w:hAnsi="Times New Roman" w:cs="Times New Roman"/>
          <w:sz w:val="28"/>
          <w:szCs w:val="28"/>
        </w:rPr>
      </w:pPr>
    </w:p>
    <w:p w:rsidR="00C556A2" w:rsidRPr="00162237" w:rsidRDefault="00C556A2">
      <w:pPr>
        <w:rPr>
          <w:rFonts w:ascii="Times New Roman" w:hAnsi="Times New Roman" w:cs="Times New Roman"/>
          <w:sz w:val="28"/>
          <w:szCs w:val="28"/>
        </w:rPr>
      </w:pPr>
    </w:p>
    <w:sectPr w:rsidR="00C556A2" w:rsidRPr="00162237" w:rsidSect="00C15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9D0"/>
    <w:multiLevelType w:val="hybridMultilevel"/>
    <w:tmpl w:val="CD2A3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D5300"/>
    <w:multiLevelType w:val="hybridMultilevel"/>
    <w:tmpl w:val="A112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62237"/>
    <w:rsid w:val="00133D05"/>
    <w:rsid w:val="00162237"/>
    <w:rsid w:val="00412F0A"/>
    <w:rsid w:val="0048178D"/>
    <w:rsid w:val="004A44CA"/>
    <w:rsid w:val="00B059B2"/>
    <w:rsid w:val="00B65E6A"/>
    <w:rsid w:val="00C1529A"/>
    <w:rsid w:val="00C44C64"/>
    <w:rsid w:val="00C556A2"/>
    <w:rsid w:val="00CC38E7"/>
    <w:rsid w:val="00E51937"/>
    <w:rsid w:val="00EA0BDA"/>
    <w:rsid w:val="00FE2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2020-04-16T10:51:00Z</dcterms:created>
  <dcterms:modified xsi:type="dcterms:W3CDTF">2020-04-16T11:56:00Z</dcterms:modified>
</cp:coreProperties>
</file>