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30" w:rsidRDefault="002A1530" w:rsidP="002A15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№13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16.04.2020</w:t>
      </w:r>
    </w:p>
    <w:p w:rsidR="002A1530" w:rsidRDefault="002A1530" w:rsidP="002A15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17.04.20</w:t>
      </w:r>
    </w:p>
    <w:p w:rsidR="002A1530" w:rsidRDefault="002A1530" w:rsidP="002A1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530" w:rsidRPr="002A1530" w:rsidRDefault="002A1530" w:rsidP="002A1530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2A1530">
        <w:rPr>
          <w:rFonts w:ascii="Times New Roman" w:hAnsi="Times New Roman" w:cs="Times New Roman"/>
          <w:b/>
          <w:color w:val="FF0000"/>
          <w:sz w:val="28"/>
          <w:szCs w:val="28"/>
        </w:rPr>
        <w:t>Интервенция и гражданская война</w:t>
      </w:r>
    </w:p>
    <w:p w:rsidR="002A1530" w:rsidRDefault="002A1530" w:rsidP="002A15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1530" w:rsidRDefault="002A1530" w:rsidP="002A15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327-330, 331</w:t>
      </w:r>
    </w:p>
    <w:p w:rsidR="002A1530" w:rsidRDefault="002A1530" w:rsidP="002A15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1530" w:rsidRDefault="002A1530" w:rsidP="002A15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2A1530" w:rsidRDefault="002A1530" w:rsidP="002A15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</w:t>
      </w:r>
    </w:p>
    <w:p w:rsidR="00632DFC" w:rsidRDefault="00632DFC" w:rsidP="00632D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определения ИНТЕРВЕНЦИИ и ГРАЖДАНСКОЙ войны</w:t>
      </w:r>
    </w:p>
    <w:p w:rsidR="00632DFC" w:rsidRDefault="00632DFC" w:rsidP="00632D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 интервенции и гражданской войны</w:t>
      </w:r>
    </w:p>
    <w:p w:rsidR="00632DFC" w:rsidRPr="00632DFC" w:rsidRDefault="00632DFC" w:rsidP="00632DF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таблицу</w:t>
      </w:r>
      <w:r w:rsidR="00A41582">
        <w:rPr>
          <w:rFonts w:ascii="Times New Roman" w:hAnsi="Times New Roman" w:cs="Times New Roman"/>
          <w:b/>
          <w:sz w:val="28"/>
          <w:szCs w:val="28"/>
        </w:rPr>
        <w:t xml:space="preserve"> - стр327-330</w:t>
      </w:r>
    </w:p>
    <w:p w:rsidR="00632DFC" w:rsidRDefault="00632DFC" w:rsidP="00632D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32DFC" w:rsidTr="00632DFC">
        <w:tc>
          <w:tcPr>
            <w:tcW w:w="4785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4786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события</w:t>
            </w:r>
          </w:p>
        </w:tc>
      </w:tr>
      <w:tr w:rsidR="00632DFC" w:rsidTr="00632DFC">
        <w:tc>
          <w:tcPr>
            <w:tcW w:w="4785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4786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FC" w:rsidTr="00632DFC">
        <w:tc>
          <w:tcPr>
            <w:tcW w:w="4785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4786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FC" w:rsidTr="00632DFC">
        <w:tc>
          <w:tcPr>
            <w:tcW w:w="4785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4786" w:type="dxa"/>
          </w:tcPr>
          <w:p w:rsidR="00632DFC" w:rsidRDefault="00632DFC" w:rsidP="00632D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FC" w:rsidRPr="00632DFC" w:rsidRDefault="00632DFC" w:rsidP="00632D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530" w:rsidRDefault="009E2314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4.Причины победы большевиков</w:t>
      </w:r>
      <w:r w:rsidR="00A41582">
        <w:rPr>
          <w:rFonts w:ascii="Times New Roman" w:hAnsi="Times New Roman" w:cs="Times New Roman"/>
          <w:sz w:val="28"/>
          <w:szCs w:val="28"/>
        </w:rPr>
        <w:t xml:space="preserve"> –стр.330-331</w:t>
      </w:r>
    </w:p>
    <w:p w:rsidR="009E2314" w:rsidRDefault="009E2314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C17F15">
        <w:rPr>
          <w:rFonts w:ascii="Times New Roman" w:hAnsi="Times New Roman" w:cs="Times New Roman"/>
          <w:sz w:val="28"/>
          <w:szCs w:val="28"/>
        </w:rPr>
        <w:t>аписать кто Красный командир и кто Белый командир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Чапаев В.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Виноградов П.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Колчак А.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Пархоменко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7DC0">
        <w:rPr>
          <w:rFonts w:ascii="Times New Roman" w:hAnsi="Times New Roman" w:cs="Times New Roman"/>
          <w:sz w:val="28"/>
          <w:szCs w:val="28"/>
        </w:rPr>
        <w:t xml:space="preserve"> Вра</w:t>
      </w:r>
      <w:r>
        <w:rPr>
          <w:rFonts w:ascii="Times New Roman" w:hAnsi="Times New Roman" w:cs="Times New Roman"/>
          <w:sz w:val="28"/>
          <w:szCs w:val="28"/>
        </w:rPr>
        <w:t xml:space="preserve">нгель </w:t>
      </w:r>
      <w:r w:rsidR="00437DC0">
        <w:rPr>
          <w:rFonts w:ascii="Times New Roman" w:hAnsi="Times New Roman" w:cs="Times New Roman"/>
          <w:sz w:val="28"/>
          <w:szCs w:val="28"/>
        </w:rPr>
        <w:t>П.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Блюхер В.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437DC0">
        <w:rPr>
          <w:rFonts w:ascii="Times New Roman" w:hAnsi="Times New Roman" w:cs="Times New Roman"/>
          <w:sz w:val="28"/>
          <w:szCs w:val="28"/>
        </w:rPr>
        <w:t xml:space="preserve"> Лазо С.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Фрунзе М.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437DC0">
        <w:rPr>
          <w:rFonts w:ascii="Times New Roman" w:hAnsi="Times New Roman" w:cs="Times New Roman"/>
          <w:sz w:val="28"/>
          <w:szCs w:val="28"/>
        </w:rPr>
        <w:t xml:space="preserve"> Будённый С.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Деникин А.</w:t>
      </w:r>
    </w:p>
    <w:p w:rsidR="00C17F15" w:rsidRDefault="00C17F15" w:rsidP="002A1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530" w:rsidRDefault="002A1530" w:rsidP="002A1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530" w:rsidRDefault="002A1530" w:rsidP="002A1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530" w:rsidRDefault="002A1530" w:rsidP="002A15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530" w:rsidRDefault="002A1530" w:rsidP="002A15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24D"/>
    <w:multiLevelType w:val="hybridMultilevel"/>
    <w:tmpl w:val="251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0659"/>
    <w:multiLevelType w:val="hybridMultilevel"/>
    <w:tmpl w:val="4A0C4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61F9"/>
    <w:multiLevelType w:val="hybridMultilevel"/>
    <w:tmpl w:val="A8CAD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30"/>
    <w:rsid w:val="00261275"/>
    <w:rsid w:val="002A1530"/>
    <w:rsid w:val="00437DC0"/>
    <w:rsid w:val="00632DFC"/>
    <w:rsid w:val="00696E4D"/>
    <w:rsid w:val="006C359E"/>
    <w:rsid w:val="00963B14"/>
    <w:rsid w:val="009E2314"/>
    <w:rsid w:val="00A41582"/>
    <w:rsid w:val="00C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530"/>
    <w:rPr>
      <w:color w:val="0000FF" w:themeColor="hyperlink"/>
      <w:u w:val="single"/>
    </w:rPr>
  </w:style>
  <w:style w:type="paragraph" w:styleId="a4">
    <w:name w:val="No Spacing"/>
    <w:uiPriority w:val="1"/>
    <w:qFormat/>
    <w:rsid w:val="002A1530"/>
    <w:pPr>
      <w:spacing w:after="0" w:line="240" w:lineRule="auto"/>
    </w:pPr>
  </w:style>
  <w:style w:type="table" w:styleId="a5">
    <w:name w:val="Table Grid"/>
    <w:basedOn w:val="a1"/>
    <w:uiPriority w:val="59"/>
    <w:rsid w:val="0063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2020-04-15T11:31:00Z</dcterms:created>
  <dcterms:modified xsi:type="dcterms:W3CDTF">2020-04-15T12:17:00Z</dcterms:modified>
</cp:coreProperties>
</file>