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7AE" w:rsidRPr="0027774C" w:rsidRDefault="007E47AE" w:rsidP="007E47A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>Группа 1</w:t>
      </w:r>
    </w:p>
    <w:p w:rsidR="007E47AE" w:rsidRPr="0027774C" w:rsidRDefault="007E47AE" w:rsidP="007E47A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27774C">
        <w:rPr>
          <w:rFonts w:ascii="Times New Roman" w:hAnsi="Times New Roman" w:cs="Times New Roman"/>
          <w:sz w:val="28"/>
          <w:szCs w:val="28"/>
        </w:rPr>
        <w:t>Комлева М.Н.</w:t>
      </w:r>
    </w:p>
    <w:p w:rsidR="007E47AE" w:rsidRPr="0027774C" w:rsidRDefault="007E47AE" w:rsidP="007E47A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Pr="0027774C">
        <w:rPr>
          <w:rFonts w:ascii="Times New Roman" w:hAnsi="Times New Roman" w:cs="Times New Roman"/>
          <w:sz w:val="28"/>
          <w:szCs w:val="28"/>
        </w:rPr>
        <w:t>Технология малярных работ</w:t>
      </w:r>
    </w:p>
    <w:p w:rsidR="007E47AE" w:rsidRDefault="007E47AE" w:rsidP="007E47AE">
      <w:pPr>
        <w:rPr>
          <w:rFonts w:ascii="Times New Roman" w:hAnsi="Times New Roman" w:cs="Times New Roman"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7774C">
        <w:rPr>
          <w:rFonts w:ascii="Times New Roman" w:hAnsi="Times New Roman" w:cs="Times New Roman"/>
          <w:sz w:val="28"/>
          <w:szCs w:val="28"/>
        </w:rPr>
        <w:t>:</w:t>
      </w:r>
    </w:p>
    <w:p w:rsidR="00851F31" w:rsidRPr="00851F31" w:rsidRDefault="00851F31" w:rsidP="00851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51F31">
        <w:rPr>
          <w:rFonts w:ascii="Times New Roman" w:hAnsi="Times New Roman" w:cs="Times New Roman"/>
          <w:sz w:val="28"/>
          <w:szCs w:val="28"/>
        </w:rPr>
        <w:t>Изучить теоретический материал по теме: Технология оклейки потолка обоями;</w:t>
      </w:r>
    </w:p>
    <w:p w:rsidR="00851F31" w:rsidRDefault="00851F31" w:rsidP="007E4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2B9F">
        <w:rPr>
          <w:rFonts w:ascii="Times New Roman" w:hAnsi="Times New Roman" w:cs="Times New Roman"/>
          <w:sz w:val="28"/>
          <w:szCs w:val="28"/>
        </w:rPr>
        <w:t xml:space="preserve">Сделать опорный конспект по теме </w:t>
      </w:r>
      <w:r w:rsidR="00492B9F" w:rsidRPr="007E47AE">
        <w:rPr>
          <w:rFonts w:ascii="Times New Roman" w:hAnsi="Times New Roman" w:cs="Times New Roman"/>
          <w:b/>
          <w:sz w:val="28"/>
          <w:szCs w:val="28"/>
        </w:rPr>
        <w:t>6. Оклейка сложных мест</w:t>
      </w:r>
      <w:r w:rsidR="00492B9F">
        <w:rPr>
          <w:rFonts w:ascii="Times New Roman" w:hAnsi="Times New Roman" w:cs="Times New Roman"/>
          <w:b/>
          <w:sz w:val="28"/>
          <w:szCs w:val="28"/>
        </w:rPr>
        <w:t>;</w:t>
      </w:r>
    </w:p>
    <w:p w:rsidR="00492B9F" w:rsidRDefault="00492B9F" w:rsidP="007E4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92B9F">
        <w:rPr>
          <w:rFonts w:ascii="Times New Roman" w:hAnsi="Times New Roman" w:cs="Times New Roman"/>
          <w:sz w:val="28"/>
          <w:szCs w:val="28"/>
        </w:rPr>
        <w:t xml:space="preserve">Посмотреть видео: </w:t>
      </w:r>
    </w:p>
    <w:p w:rsidR="00851F31" w:rsidRDefault="00851F31" w:rsidP="007E47AE">
      <w:pPr>
        <w:rPr>
          <w:rFonts w:ascii="Times New Roman" w:hAnsi="Times New Roman" w:cs="Times New Roman"/>
          <w:sz w:val="28"/>
          <w:szCs w:val="28"/>
        </w:rPr>
      </w:pPr>
      <w:r w:rsidRPr="00851F31">
        <w:rPr>
          <w:rFonts w:ascii="Times New Roman" w:hAnsi="Times New Roman" w:cs="Times New Roman"/>
          <w:sz w:val="28"/>
          <w:szCs w:val="28"/>
        </w:rPr>
        <w:t>11 ошибок при поклейке обоев</w:t>
      </w:r>
    </w:p>
    <w:p w:rsidR="00851F31" w:rsidRDefault="00851F31" w:rsidP="007E47AE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850BC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https://www.youtube.com/watch?v=o1xyKdAv3os</w:t>
        </w:r>
      </w:hyperlink>
    </w:p>
    <w:p w:rsidR="00492B9F" w:rsidRDefault="00492B9F" w:rsidP="007E47AE">
      <w:pPr>
        <w:rPr>
          <w:rFonts w:ascii="Times New Roman" w:hAnsi="Times New Roman" w:cs="Times New Roman"/>
          <w:sz w:val="28"/>
          <w:szCs w:val="28"/>
        </w:rPr>
      </w:pPr>
      <w:r w:rsidRPr="00492B9F">
        <w:rPr>
          <w:rFonts w:ascii="Times New Roman" w:hAnsi="Times New Roman" w:cs="Times New Roman"/>
          <w:sz w:val="28"/>
          <w:szCs w:val="28"/>
        </w:rPr>
        <w:t>Клеим обои за трубами</w:t>
      </w:r>
    </w:p>
    <w:p w:rsidR="00492B9F" w:rsidRDefault="00492B9F" w:rsidP="007E47AE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850BC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https://www.youtube.com/watch?v=oagxrDnTF4M</w:t>
        </w:r>
      </w:hyperlink>
    </w:p>
    <w:p w:rsidR="00851F31" w:rsidRDefault="00851F31" w:rsidP="007E47AE">
      <w:pPr>
        <w:rPr>
          <w:rFonts w:ascii="Times New Roman" w:hAnsi="Times New Roman" w:cs="Times New Roman"/>
          <w:sz w:val="28"/>
          <w:szCs w:val="28"/>
        </w:rPr>
      </w:pPr>
      <w:r w:rsidRPr="00851F31">
        <w:rPr>
          <w:rFonts w:ascii="Times New Roman" w:hAnsi="Times New Roman" w:cs="Times New Roman"/>
          <w:sz w:val="28"/>
          <w:szCs w:val="28"/>
        </w:rPr>
        <w:t>Как клеить обои правильно.</w:t>
      </w:r>
    </w:p>
    <w:p w:rsidR="00851F31" w:rsidRDefault="00492B9F" w:rsidP="007E47AE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850BC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https://www.youtube.com/watch?v=lQdIZKtR7jg</w:t>
        </w:r>
      </w:hyperlink>
    </w:p>
    <w:p w:rsidR="00492B9F" w:rsidRDefault="00492B9F" w:rsidP="007E47AE">
      <w:pPr>
        <w:rPr>
          <w:rFonts w:ascii="Times New Roman" w:hAnsi="Times New Roman" w:cs="Times New Roman"/>
          <w:sz w:val="28"/>
          <w:szCs w:val="28"/>
        </w:rPr>
      </w:pPr>
    </w:p>
    <w:p w:rsidR="007E47AE" w:rsidRPr="0071100B" w:rsidRDefault="007E47AE" w:rsidP="007E47AE">
      <w:pPr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1100B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Выполненное задание в тетради сфотографировать и отпр</w:t>
      </w:r>
      <w: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авить мне на почту не позднее 17</w:t>
      </w:r>
      <w:r w:rsidRPr="0071100B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 xml:space="preserve">.04.20 на </w:t>
      </w:r>
      <w:proofErr w:type="spellStart"/>
      <w:r w:rsidRPr="0071100B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емэйл</w:t>
      </w:r>
      <w:proofErr w:type="spellEnd"/>
      <w:r w:rsidRPr="0071100B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 xml:space="preserve">: </w:t>
      </w:r>
      <w:hyperlink r:id="rId7" w:history="1">
        <w:r w:rsidRPr="0071100B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highlight w:val="yellow"/>
            <w:lang w:bidi="ru-RU"/>
          </w:rPr>
          <w:t>kmn@apt29.ru</w:t>
        </w:r>
      </w:hyperlink>
    </w:p>
    <w:p w:rsidR="007E47AE" w:rsidRDefault="007E47AE" w:rsidP="007E47AE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  <w:r w:rsidRPr="0071100B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ВАЖНО: все задания должны быть оформлены в отдельной тетради. Тетради после окончания дистанционного обучения будут собраны для контроля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.</w:t>
      </w:r>
    </w:p>
    <w:p w:rsidR="007E47AE" w:rsidRPr="006A24C0" w:rsidRDefault="007E47AE" w:rsidP="007E4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4C0">
        <w:rPr>
          <w:rFonts w:ascii="Times New Roman" w:hAnsi="Times New Roman" w:cs="Times New Roman"/>
          <w:b/>
          <w:sz w:val="28"/>
          <w:szCs w:val="28"/>
        </w:rPr>
        <w:t>Технология оклейки потолка обоями</w:t>
      </w:r>
    </w:p>
    <w:p w:rsidR="001B498B" w:rsidRDefault="007E47AE">
      <w:pPr>
        <w:rPr>
          <w:rFonts w:ascii="Times New Roman" w:hAnsi="Times New Roman" w:cs="Times New Roman"/>
          <w:b/>
          <w:sz w:val="28"/>
          <w:szCs w:val="28"/>
        </w:rPr>
      </w:pPr>
      <w:r w:rsidRPr="007E47AE">
        <w:rPr>
          <w:rFonts w:ascii="Times New Roman" w:hAnsi="Times New Roman" w:cs="Times New Roman"/>
          <w:b/>
          <w:sz w:val="28"/>
          <w:szCs w:val="28"/>
        </w:rPr>
        <w:t>6. Оклейка сложных мест</w:t>
      </w:r>
    </w:p>
    <w:p w:rsidR="007E47AE" w:rsidRP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Вокруг труб отопления </w:t>
      </w:r>
    </w:p>
    <w:p w:rsidR="007E47AE" w:rsidRDefault="007E47AE" w:rsidP="007E47A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Карандашом на обоях ставят точку там, где начинается труба. С ближнего края полотно прорезают к этой точке. Проделывают отверстие по размеру чуть меньше диаметра трубы. Осторожно обклеивают стояк и аккуратно убирают ножом лишнее.</w:t>
      </w:r>
    </w:p>
    <w:p w:rsidR="007E47AE" w:rsidRDefault="007E47AE" w:rsidP="007E47AE">
      <w:pPr>
        <w:spacing w:after="0" w:line="276" w:lineRule="auto"/>
        <w:rPr>
          <w:noProof/>
          <w:lang w:eastAsia="ru-RU"/>
        </w:rPr>
      </w:pPr>
    </w:p>
    <w:p w:rsidR="007E47AE" w:rsidRDefault="007E47AE" w:rsidP="007E47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65AFF3" wp14:editId="769397CF">
            <wp:extent cx="5667718" cy="4267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39" t="12543" r="40032" b="31870"/>
                    <a:stretch/>
                  </pic:blipFill>
                  <pic:spPr bwMode="auto">
                    <a:xfrm>
                      <a:off x="0" y="0"/>
                      <a:ext cx="5687298" cy="428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7AE" w:rsidRDefault="007E47AE" w:rsidP="007E47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 – Оклейка потолка обоями вокруг труб отопления</w:t>
      </w: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люстр и светильников </w:t>
      </w:r>
    </w:p>
    <w:p w:rsidR="007E47AE" w:rsidRP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наклейкой обоев освещение отключают. Приборы демонтируют, контакты изолируют и погружают в потолок. Полосу наклеивают, как обычно. Затем находят углубление и делают прорезь, надсекают обои крестообразно в пределах отверстия и огибают углы. Лишние части материала отрезают так, чтобы потолочная чашка светильника полностью закрывала отверстие. Края прижимают шпателем.</w:t>
      </w:r>
    </w:p>
    <w:p w:rsidR="007E47AE" w:rsidRDefault="007E47AE" w:rsidP="007E47AE">
      <w:pPr>
        <w:spacing w:after="0" w:line="276" w:lineRule="auto"/>
        <w:jc w:val="both"/>
        <w:rPr>
          <w:noProof/>
          <w:lang w:eastAsia="ru-RU"/>
        </w:rPr>
      </w:pP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E449A3" wp14:editId="099750F9">
            <wp:extent cx="5915025" cy="35855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79" t="28506" r="40192" b="26739"/>
                    <a:stretch/>
                  </pic:blipFill>
                  <pic:spPr bwMode="auto">
                    <a:xfrm>
                      <a:off x="0" y="0"/>
                      <a:ext cx="5931322" cy="359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7AE" w:rsidRDefault="007E47AE" w:rsidP="007E47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12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Оклейка потолка обоями вокруг люстр и светильников</w:t>
      </w: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плинтусов </w:t>
      </w:r>
    </w:p>
    <w:p w:rsidR="007E47AE" w:rsidRP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Металлическим широким шпателем обои максимально вводят в угол между потолком и плинтусом. С бумажным материалом нужно работать крайне осторожно, чтобы не порвать его. Далее прикладывают шпатель к углу и делают надрез вдоль лезвия монтажным ножом по ходу багета. Проступивший клей снимают сухой чистой ветошью. Затем края тщательно приглаживают.</w:t>
      </w:r>
    </w:p>
    <w:p w:rsidR="007E47AE" w:rsidRDefault="007E47AE" w:rsidP="007E47AE">
      <w:pPr>
        <w:spacing w:after="0" w:line="276" w:lineRule="auto"/>
        <w:jc w:val="both"/>
        <w:rPr>
          <w:noProof/>
          <w:lang w:eastAsia="ru-RU"/>
        </w:rPr>
      </w:pPr>
    </w:p>
    <w:p w:rsidR="007E47AE" w:rsidRDefault="007E47AE" w:rsidP="00851F3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21B8CE3" wp14:editId="79D3EEBC">
            <wp:extent cx="5324238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439" t="21949" r="40354" b="32441"/>
                    <a:stretch/>
                  </pic:blipFill>
                  <pic:spPr bwMode="auto">
                    <a:xfrm>
                      <a:off x="0" y="0"/>
                      <a:ext cx="5353448" cy="333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47AE" w:rsidRDefault="007E47AE" w:rsidP="007E47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13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Оклейка потолка обоями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озле плинтусов</w:t>
      </w: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углах </w:t>
      </w:r>
    </w:p>
    <w:p w:rsidR="007E47AE" w:rsidRPr="007E47AE" w:rsidRDefault="007E47AE" w:rsidP="007E47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оклеивании потолка одно из самых сложных мест — это углы между смежными стенами. Эти зоны оклеивают так: заводят полотно на вертикальную поверхность; отмечают место, где должен сходиться стык; делают надрез перпендикулярно листу по отметке.</w:t>
      </w:r>
    </w:p>
    <w:p w:rsidR="007E47AE" w:rsidRDefault="007E47AE" w:rsidP="007E47AE">
      <w:pPr>
        <w:spacing w:after="0" w:line="276" w:lineRule="auto"/>
        <w:jc w:val="both"/>
        <w:rPr>
          <w:noProof/>
          <w:lang w:eastAsia="ru-RU"/>
        </w:rPr>
      </w:pPr>
    </w:p>
    <w:p w:rsidR="007E47AE" w:rsidRDefault="007E47AE" w:rsidP="007E47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6B0DB" wp14:editId="2C141C14">
            <wp:extent cx="5646181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39" t="25656" r="40673" b="19897"/>
                    <a:stretch/>
                  </pic:blipFill>
                  <pic:spPr bwMode="auto">
                    <a:xfrm>
                      <a:off x="0" y="0"/>
                      <a:ext cx="5673758" cy="424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7AE" w:rsidRPr="007E47AE" w:rsidRDefault="00851F31" w:rsidP="00851F3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14</w:t>
      </w:r>
      <w:r w:rsidRPr="007E4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Оклейка потолка обоями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углах</w:t>
      </w:r>
    </w:p>
    <w:p w:rsidR="007E47AE" w:rsidRPr="007E47AE" w:rsidRDefault="007E47AE">
      <w:pPr>
        <w:rPr>
          <w:rFonts w:ascii="Times New Roman" w:hAnsi="Times New Roman" w:cs="Times New Roman"/>
          <w:sz w:val="28"/>
          <w:szCs w:val="28"/>
        </w:rPr>
      </w:pPr>
    </w:p>
    <w:sectPr w:rsidR="007E47AE" w:rsidRPr="007E4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7AE"/>
    <w:rsid w:val="00242E1C"/>
    <w:rsid w:val="003C56C8"/>
    <w:rsid w:val="00492B9F"/>
    <w:rsid w:val="007E47AE"/>
    <w:rsid w:val="0085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52C34-49E6-410F-9825-A226833E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47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7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mn@apt29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QdIZKtR7j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oagxrDnTF4M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o1xyKdAv3os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1</cp:revision>
  <dcterms:created xsi:type="dcterms:W3CDTF">2020-04-16T04:25:00Z</dcterms:created>
  <dcterms:modified xsi:type="dcterms:W3CDTF">2020-04-16T04:51:00Z</dcterms:modified>
</cp:coreProperties>
</file>