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ED" w:rsidRDefault="007C01ED" w:rsidP="007C01ED">
      <w:pPr>
        <w:keepNext/>
        <w:keepLines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3F">
        <w:rPr>
          <w:rFonts w:ascii="Times New Roman" w:hAnsi="Times New Roman" w:cs="Times New Roman"/>
          <w:b/>
          <w:sz w:val="28"/>
          <w:szCs w:val="28"/>
        </w:rPr>
        <w:t>Домашнее задавание группа №13. Основы при</w:t>
      </w:r>
      <w:r>
        <w:rPr>
          <w:rFonts w:ascii="Times New Roman" w:hAnsi="Times New Roman" w:cs="Times New Roman"/>
          <w:b/>
          <w:sz w:val="28"/>
          <w:szCs w:val="28"/>
        </w:rPr>
        <w:t>готовления проб и растворов.  16</w:t>
      </w:r>
      <w:r w:rsidRPr="00CB553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Химические показатели качества воды</w:t>
      </w:r>
    </w:p>
    <w:p w:rsid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Сделать конспект. Обратить внимание на следующие параметры: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7C0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химические показатели качества воды, возможные причины их изменения, их влияние на возможность водопользования;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7C0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сущность различных методов определения химических показателей качества воды;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воды – это характеристика состава и свойств воды, определяющая ее пригодность для конкретных видов водопользования. При анализе питьевой воды проводят полный санитарно-химический анализ, позволяющий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подробную характеристику воды</w:t>
      </w:r>
      <w:bookmarkStart w:id="0" w:name="_GoBack"/>
      <w:bookmarkEnd w:id="0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полный анализ необходим не всегда. Обычно определяют лишь некоторые химические показатели качества воды, к которым относятся: минерализация; активная реакция воды (рН); содержание растворенных газов; жесткость воды; содержание железа; содержание хлоридов; содержание сульфатов, содержание азотсодержащих веществ, окисляемость.</w:t>
      </w:r>
    </w:p>
    <w:p w:rsidR="007C01ED" w:rsidRPr="007C01ED" w:rsidRDefault="007C01ED" w:rsidP="007C01ED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 Минерализация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Минерализация - суммарное содержание всех найденных при химическом анализе минеральных веществ, обычно выражается в мг/дм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Многие промышленные производства, сельское хозяйство, предприятия питьевого водоснабжения предъявляют определенные требования к минерализации, т.к. воды, содержащие большое количество солей, отрицательно влияют на растительные и животные организмы, технологию производства и качество продукции, вызывают засоление почв, образование накипи на котлах, коррозию оборудования и т.д. Минерализация природных вод изменяется в широких пределах. Большинство рек имеет минерализацию воды от нескольких десятков до нескольких сотен миллиграммов в 1дм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Минерализацию обычно характеризуют двумя определяемыми показателями: сухим остатком (мг/дм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жесткостью (моль-</w:t>
      </w:r>
      <w:proofErr w:type="spellStart"/>
      <w:proofErr w:type="gramStart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</w:t>
      </w:r>
      <w:proofErr w:type="spellEnd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приблизительно по электропроводности.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Сухой остаток характеризует суммарное содержание в воде растворенных неорганических веществ. Он определяется весовым методом 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выпаривания пробы воды в фарфоровой чашке на водяной бане и высушивания чашки при 105°С. В процессе обработки из нее удаляются летучие компоненты и вещества, разлагающиеся с образованием летучих компонентов.</w:t>
      </w:r>
    </w:p>
    <w:p w:rsidR="007C01ED" w:rsidRPr="007C01ED" w:rsidRDefault="007C01ED" w:rsidP="007C01ED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Минеральную часть воды составляют ионы Na</w:t>
      </w:r>
      <w:proofErr w:type="gramStart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,K</w:t>
      </w:r>
      <w:proofErr w:type="gramEnd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,Ca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,Mg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,Cl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,SO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2–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,HCO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эти главные ионы и обуславливают в основном электропроводность природных вод. Присутствие других ионов не сильно влияет на электропроводность, если последние (</w:t>
      </w:r>
      <w:proofErr w:type="gramStart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например,Fe</w:t>
      </w:r>
      <w:proofErr w:type="gramEnd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,Fe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,Al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,Mn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,NO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 не содержатся в воде в значительных количествах, например, ниже выпусков производственных или хозяйственно-бытовых сточных вод. По значениям электропроводности природной воды можно приблизительно судить о минерализации воды с помощью предварительно установленных зависимостей. Так, для воды большинства чистых рек удельная электропроводность варьирует от 30 до 1500 </w:t>
      </w:r>
      <w:proofErr w:type="spellStart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мкСм</w:t>
      </w:r>
      <w:proofErr w:type="spellEnd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/см (</w:t>
      </w:r>
      <w:proofErr w:type="spellStart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микросименс</w:t>
      </w:r>
      <w:proofErr w:type="spellEnd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сантиметр). Минерализация подземных вод и соленых озер изменяется от 40-50 мг/дм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650 г/кг (плотность воды в этом случае уже значительно отличается от единицы). Удельная электропроводность атмосферных осадков (с минерализацией от 3 до 60 мг/дм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составляет 20-120 </w:t>
      </w:r>
      <w:proofErr w:type="spellStart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мкСм</w:t>
      </w:r>
      <w:proofErr w:type="spellEnd"/>
      <w:r w:rsidRPr="007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/см.</w:t>
      </w:r>
    </w:p>
    <w:p w:rsidR="007C01ED" w:rsidRPr="007C01ED" w:rsidRDefault="007C01ED" w:rsidP="007C01ED">
      <w:pPr>
        <w:pStyle w:val="2"/>
        <w:spacing w:before="0" w:beforeAutospacing="0" w:after="0" w:afterAutospacing="0" w:line="276" w:lineRule="auto"/>
        <w:ind w:firstLine="709"/>
        <w:jc w:val="both"/>
        <w:rPr>
          <w:bCs w:val="0"/>
          <w:color w:val="000000"/>
          <w:sz w:val="28"/>
          <w:szCs w:val="28"/>
        </w:rPr>
      </w:pPr>
      <w:r w:rsidRPr="007C01ED">
        <w:rPr>
          <w:bCs w:val="0"/>
          <w:color w:val="000000"/>
          <w:sz w:val="28"/>
          <w:szCs w:val="28"/>
        </w:rPr>
        <w:t>5.2. Концентрация ионов водорода и гидроксильных ионов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Активная реакция большинства природных вод близка к нейтральной (рН 6,8 – 7,3). Постоянство рН природных вод обеспечивается присутствующей в них буферной системы, состоящей из растворенной в воде угольной кислоты и гидрокарбонатов. На величину рН может оказать влияние повышенное содержание гуминовых веществ, основных карбонатов и гидроокисей, возникающих вследствие поглощения СО</w:t>
      </w:r>
      <w:r w:rsidRPr="007C01ED">
        <w:rPr>
          <w:color w:val="000000"/>
          <w:sz w:val="28"/>
          <w:szCs w:val="28"/>
          <w:vertAlign w:val="subscript"/>
        </w:rPr>
        <w:t>2</w:t>
      </w:r>
      <w:r w:rsidRPr="007C01ED">
        <w:rPr>
          <w:color w:val="000000"/>
          <w:sz w:val="28"/>
          <w:szCs w:val="28"/>
        </w:rPr>
        <w:t xml:space="preserve">в процессе фотосинтеза, а в отдельных случаях – также и повышенное содержание солей, подверженных гидролизу. Более низкие значения рН могут наблюдаться в кислых болотных водах за счет повышенного содержания гуминовых и </w:t>
      </w:r>
      <w:proofErr w:type="spellStart"/>
      <w:r w:rsidRPr="007C01ED">
        <w:rPr>
          <w:color w:val="000000"/>
          <w:sz w:val="28"/>
          <w:szCs w:val="28"/>
        </w:rPr>
        <w:t>фульвокислот</w:t>
      </w:r>
      <w:proofErr w:type="spellEnd"/>
      <w:r w:rsidRPr="007C01ED">
        <w:rPr>
          <w:color w:val="000000"/>
          <w:sz w:val="28"/>
          <w:szCs w:val="28"/>
        </w:rPr>
        <w:t>. Летом при интенсивном фотосинтезе рН может повышаться до 9. Постоянство рН природных вод имеет большое значение для нормального протекания в воде различных биологических и физико-химических процессов, а также для использования ее в быту и промышленности. Реакция среды почти не изменяется при различных процессах обработки воды: хлорировании, коагуляции, известковании и т.д.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lastRenderedPageBreak/>
        <w:t>Изменение рН воды свидетельствует о загрязнении воды продуктами распада органических соединений, стоками предприятий и др.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Величина рН воды – один из важнейших показателей качества вод. Она имеет большое значение для химических и биологических процессов, происходящих в природных вода. От нее зависит развитие и жизнедеятельность гидробионтов, микроорганизмов; устойчивость различных форм миграции элементов, агрессивное действие воды на металлы и бетон. Величина рН также влияет на процессы превращения различных форм биогенных элементов, изменяет токсичность загрязняющих веществ.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 xml:space="preserve">Величина рН воды водоемов хозяйственно-питьевого, культурно-бытового и </w:t>
      </w:r>
      <w:proofErr w:type="spellStart"/>
      <w:r w:rsidRPr="007C01ED">
        <w:rPr>
          <w:color w:val="000000"/>
          <w:sz w:val="28"/>
          <w:szCs w:val="28"/>
        </w:rPr>
        <w:t>рыбохозяйственного</w:t>
      </w:r>
      <w:proofErr w:type="spellEnd"/>
      <w:r w:rsidRPr="007C01ED">
        <w:rPr>
          <w:color w:val="000000"/>
          <w:sz w:val="28"/>
          <w:szCs w:val="28"/>
        </w:rPr>
        <w:t xml:space="preserve"> назначения регламентируется в пределах 6,5–8,5, питьевой воды централизованного водоснабжения в пределах 6–9.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 xml:space="preserve">Величину рН определяют колориметрическим или потенциометрическим методами. Результаты определений выражаются в единицах рН и лишь в исключительных случаях – в </w:t>
      </w:r>
      <w:proofErr w:type="spellStart"/>
      <w:r w:rsidRPr="007C01ED">
        <w:rPr>
          <w:color w:val="000000"/>
          <w:sz w:val="28"/>
          <w:szCs w:val="28"/>
        </w:rPr>
        <w:t>миллимолях</w:t>
      </w:r>
      <w:proofErr w:type="spellEnd"/>
      <w:r w:rsidRPr="007C01ED">
        <w:rPr>
          <w:color w:val="000000"/>
          <w:sz w:val="28"/>
          <w:szCs w:val="28"/>
        </w:rPr>
        <w:t>-эквивалентов водородных ионов или гидроксид-анионов в 1 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В результате происходящих в воде реакций, рН часто может изменяться, поэтому рекомендуется проводить определение немедленно после отбора пробы. Если это невыполнимо, следует доставлять пробу к месту анализа в особой бутылке. Анализ необходимо проводить в кратчайший срок.</w:t>
      </w:r>
    </w:p>
    <w:p w:rsidR="007C01ED" w:rsidRPr="007C01ED" w:rsidRDefault="007C01ED" w:rsidP="007C01ED">
      <w:pPr>
        <w:pStyle w:val="2"/>
        <w:spacing w:before="0" w:beforeAutospacing="0" w:after="0" w:afterAutospacing="0" w:line="276" w:lineRule="auto"/>
        <w:ind w:firstLine="709"/>
        <w:jc w:val="both"/>
        <w:rPr>
          <w:bCs w:val="0"/>
          <w:color w:val="000000"/>
          <w:sz w:val="28"/>
          <w:szCs w:val="28"/>
        </w:rPr>
      </w:pPr>
      <w:r w:rsidRPr="007C01ED">
        <w:rPr>
          <w:bCs w:val="0"/>
          <w:color w:val="000000"/>
          <w:sz w:val="28"/>
          <w:szCs w:val="28"/>
        </w:rPr>
        <w:t>5.3. Определение растворенного кислорода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Количество кислорода, растворенного в воде, имеет большое значение для оценки состояния водоема. На его содержание в воде влияют две группы противоположно направленных процессов: одни увеличивают концентрацию кислорода, другие уменьшают ее. К первой группе процессов, обогащающих воду кислородом, следует отнести:</w:t>
      </w:r>
    </w:p>
    <w:p w:rsidR="007C01ED" w:rsidRPr="007C01ED" w:rsidRDefault="007C01ED" w:rsidP="007C01ED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процесс абсорбции кислорода из атмосферы;</w:t>
      </w:r>
    </w:p>
    <w:p w:rsidR="007C01ED" w:rsidRPr="007C01ED" w:rsidRDefault="007C01ED" w:rsidP="007C01ED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выделение кислорода водной растительностью в процессе фотосинтеза;</w:t>
      </w:r>
    </w:p>
    <w:p w:rsidR="007C01ED" w:rsidRPr="007C01ED" w:rsidRDefault="007C01ED" w:rsidP="007C01ED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поступление в водоемы с дождевыми и снеговыми водами, которые обычно пересыщены кислородом.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lastRenderedPageBreak/>
        <w:t>Абсорбция кислорода из атмосферы происходит на поверхности водного объекта, ее скорость повышается с понижением температуры, с повышением давления и понижением минерализации.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Фотосинтетическое выделение кислорода прикрепленными, плавающими растениями и фитопланктоном происходит тем сильнее, чем выше температура воды, интенсивность солнечного освещения и больше питательных веществ в воде.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К группе процессов, уменьшающих содержание кислорода в воде, относятся реакции окисления органических веществ – дыхание организмов, биохимическое окисление и химическое окисление (окисление Fe</w:t>
      </w:r>
      <w:r w:rsidRPr="007C01ED">
        <w:rPr>
          <w:color w:val="000000"/>
          <w:sz w:val="28"/>
          <w:szCs w:val="28"/>
          <w:vertAlign w:val="superscript"/>
        </w:rPr>
        <w:t>2</w:t>
      </w:r>
      <w:proofErr w:type="gramStart"/>
      <w:r w:rsidRPr="007C01ED">
        <w:rPr>
          <w:color w:val="000000"/>
          <w:sz w:val="28"/>
          <w:szCs w:val="28"/>
          <w:vertAlign w:val="superscript"/>
        </w:rPr>
        <w:t>+</w:t>
      </w:r>
      <w:r w:rsidRPr="007C01ED">
        <w:rPr>
          <w:color w:val="000000"/>
          <w:sz w:val="28"/>
          <w:szCs w:val="28"/>
        </w:rPr>
        <w:t>,Mn</w:t>
      </w:r>
      <w:proofErr w:type="gramEnd"/>
      <w:r w:rsidRPr="007C01ED">
        <w:rPr>
          <w:color w:val="000000"/>
          <w:sz w:val="28"/>
          <w:szCs w:val="28"/>
          <w:vertAlign w:val="superscript"/>
        </w:rPr>
        <w:t>2+</w:t>
      </w:r>
      <w:r w:rsidRPr="007C01ED">
        <w:rPr>
          <w:color w:val="000000"/>
          <w:sz w:val="28"/>
          <w:szCs w:val="28"/>
        </w:rPr>
        <w:t>,NO</w:t>
      </w:r>
      <w:r w:rsidRPr="007C01ED">
        <w:rPr>
          <w:color w:val="000000"/>
          <w:sz w:val="28"/>
          <w:szCs w:val="28"/>
          <w:vertAlign w:val="subscript"/>
        </w:rPr>
        <w:t>3</w:t>
      </w:r>
      <w:r w:rsidRPr="007C01ED">
        <w:rPr>
          <w:color w:val="000000"/>
          <w:sz w:val="28"/>
          <w:szCs w:val="28"/>
          <w:vertAlign w:val="superscript"/>
        </w:rPr>
        <w:t>–</w:t>
      </w:r>
      <w:r w:rsidRPr="007C01ED">
        <w:rPr>
          <w:color w:val="000000"/>
          <w:sz w:val="28"/>
          <w:szCs w:val="28"/>
        </w:rPr>
        <w:t>,NH</w:t>
      </w:r>
      <w:r w:rsidRPr="007C01ED">
        <w:rPr>
          <w:color w:val="000000"/>
          <w:sz w:val="28"/>
          <w:szCs w:val="28"/>
          <w:vertAlign w:val="subscript"/>
        </w:rPr>
        <w:t>4</w:t>
      </w:r>
      <w:r w:rsidRPr="007C01ED">
        <w:rPr>
          <w:color w:val="000000"/>
          <w:sz w:val="28"/>
          <w:szCs w:val="28"/>
          <w:vertAlign w:val="superscript"/>
        </w:rPr>
        <w:t>+</w:t>
      </w:r>
      <w:r w:rsidRPr="007C01ED">
        <w:rPr>
          <w:color w:val="000000"/>
          <w:sz w:val="28"/>
          <w:szCs w:val="28"/>
        </w:rPr>
        <w:t>,CH</w:t>
      </w:r>
      <w:r w:rsidRPr="007C01ED">
        <w:rPr>
          <w:color w:val="000000"/>
          <w:sz w:val="28"/>
          <w:szCs w:val="28"/>
          <w:vertAlign w:val="subscript"/>
        </w:rPr>
        <w:t>4</w:t>
      </w:r>
      <w:r w:rsidRPr="007C01ED">
        <w:rPr>
          <w:color w:val="000000"/>
          <w:sz w:val="28"/>
          <w:szCs w:val="28"/>
        </w:rPr>
        <w:t>,H</w:t>
      </w:r>
      <w:r w:rsidRPr="007C01ED">
        <w:rPr>
          <w:color w:val="000000"/>
          <w:sz w:val="28"/>
          <w:szCs w:val="28"/>
          <w:vertAlign w:val="subscript"/>
        </w:rPr>
        <w:t>2</w:t>
      </w:r>
      <w:r w:rsidRPr="007C01ED">
        <w:rPr>
          <w:color w:val="000000"/>
          <w:sz w:val="28"/>
          <w:szCs w:val="28"/>
        </w:rPr>
        <w:t>S).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Содержание растворенного кислорода подвержено сезонным и суточным колебаниям. Его снижение указывает на резкое изменение биологических процессов в водоемах, а также на загрязнение водоемов.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 xml:space="preserve">Концентрация кислорода определяет величину </w:t>
      </w:r>
      <w:proofErr w:type="spellStart"/>
      <w:r w:rsidRPr="007C01ED">
        <w:rPr>
          <w:color w:val="000000"/>
          <w:sz w:val="28"/>
          <w:szCs w:val="28"/>
        </w:rPr>
        <w:t>окислительно</w:t>
      </w:r>
      <w:proofErr w:type="spellEnd"/>
      <w:r w:rsidRPr="007C01ED">
        <w:rPr>
          <w:color w:val="000000"/>
          <w:sz w:val="28"/>
          <w:szCs w:val="28"/>
        </w:rPr>
        <w:t>-восстановительного потенциала и в значительной мере направление и скорость процессов химического и биохимического окисления органических и неорганических соединений. Кислородный режим оказывает огромное влияние на жизнь водоема. Минимальное содержание растворенного кислорода, обеспечивающее нормальное развитее рыб, составляет около 5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, понижение до 2 мг/дм</w:t>
      </w:r>
      <w:r w:rsidRPr="007C01ED">
        <w:rPr>
          <w:color w:val="000000"/>
          <w:sz w:val="28"/>
          <w:szCs w:val="28"/>
          <w:vertAlign w:val="superscript"/>
        </w:rPr>
        <w:t>3 </w:t>
      </w:r>
      <w:r w:rsidRPr="007C01ED">
        <w:rPr>
          <w:color w:val="000000"/>
          <w:sz w:val="28"/>
          <w:szCs w:val="28"/>
        </w:rPr>
        <w:t>вызывает массовую гибель (замор) рыбы.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Концентрация растворенного кислорода в воде водоемов питьевого и культурно-бытового пользования в пробе, отобранной до 12 часов дня, должна быть не менее 4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 xml:space="preserve">в любой период года; для водоемов </w:t>
      </w:r>
      <w:proofErr w:type="spellStart"/>
      <w:r w:rsidRPr="007C01ED">
        <w:rPr>
          <w:color w:val="000000"/>
          <w:sz w:val="28"/>
          <w:szCs w:val="28"/>
        </w:rPr>
        <w:t>рыбохозяйственного</w:t>
      </w:r>
      <w:proofErr w:type="spellEnd"/>
      <w:r w:rsidRPr="007C01ED">
        <w:rPr>
          <w:color w:val="000000"/>
          <w:sz w:val="28"/>
          <w:szCs w:val="28"/>
        </w:rPr>
        <w:t xml:space="preserve"> назначения – не должна быть ниже 4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в зимний период (при ледоставе) и 6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- в летний.</w:t>
      </w:r>
    </w:p>
    <w:p w:rsidR="007C01ED" w:rsidRPr="007C01ED" w:rsidRDefault="007C01ED" w:rsidP="007C01ED">
      <w:pPr>
        <w:pStyle w:val="1"/>
        <w:spacing w:line="276" w:lineRule="auto"/>
        <w:ind w:firstLine="709"/>
        <w:jc w:val="both"/>
        <w:rPr>
          <w:bCs w:val="0"/>
          <w:color w:val="000000"/>
          <w:sz w:val="28"/>
          <w:szCs w:val="28"/>
        </w:rPr>
      </w:pPr>
      <w:r w:rsidRPr="007C01ED">
        <w:rPr>
          <w:bCs w:val="0"/>
          <w:color w:val="000000"/>
          <w:sz w:val="28"/>
          <w:szCs w:val="28"/>
        </w:rPr>
        <w:t>5.4. Определение активного хлора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Активный хлор – это свободный растворенный молекулярный хлор и некоторые соединения хлора, которые являются сильными окислителями, в которых хлор имеет положительную степень окисления, например, хлорамины, гипохлориты и хлориты («связанный активный хлор»).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 xml:space="preserve">Содержание так называемого «активного хлора» определяется в дезинфицированной хлором или его соединениями питьевой воде и в </w:t>
      </w:r>
      <w:r w:rsidRPr="007C01ED">
        <w:rPr>
          <w:color w:val="000000"/>
          <w:sz w:val="28"/>
          <w:szCs w:val="28"/>
        </w:rPr>
        <w:lastRenderedPageBreak/>
        <w:t>некоторых сточных водах. В поверхностных водах содержание хлора определяется в местах ниже сброса упомянутых сточных вод.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Остаточный свободный хлор в воде централизованного водоснабжения должен быть в пределах 0,3–0,5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, остаточный связанный – в пределах 0,8-1,2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; при одновременном присутствии в воде свободного и связанного хлора их общая концентрация не должна превышать 1,2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.</w:t>
      </w:r>
    </w:p>
    <w:p w:rsidR="007C01ED" w:rsidRPr="007C01ED" w:rsidRDefault="007C01ED" w:rsidP="007C01ED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01ED">
        <w:rPr>
          <w:color w:val="000000"/>
          <w:sz w:val="28"/>
          <w:szCs w:val="28"/>
        </w:rPr>
        <w:t>Для определения «активного хлора» можно использовать йодометрический метод и колориметрический метод с применением о-</w:t>
      </w:r>
      <w:proofErr w:type="spellStart"/>
      <w:r w:rsidRPr="007C01ED">
        <w:rPr>
          <w:color w:val="000000"/>
          <w:sz w:val="28"/>
          <w:szCs w:val="28"/>
        </w:rPr>
        <w:t>толуидина</w:t>
      </w:r>
      <w:proofErr w:type="spellEnd"/>
      <w:r w:rsidRPr="007C01ED">
        <w:rPr>
          <w:color w:val="000000"/>
          <w:sz w:val="28"/>
          <w:szCs w:val="28"/>
        </w:rPr>
        <w:t>. Йодометрический метод рекомендуется для анализа вод, содержащих выше 0,05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активного хлора. Колориметрическим методом можно пользоваться при концентрации активного хлора в пробе от 0,01 до 7 мг/дм</w:t>
      </w:r>
      <w:r w:rsidRPr="007C01ED">
        <w:rPr>
          <w:color w:val="000000"/>
          <w:sz w:val="28"/>
          <w:szCs w:val="28"/>
          <w:vertAlign w:val="superscript"/>
        </w:rPr>
        <w:t>3</w:t>
      </w:r>
      <w:r w:rsidRPr="007C01ED">
        <w:rPr>
          <w:color w:val="000000"/>
          <w:sz w:val="28"/>
          <w:szCs w:val="28"/>
        </w:rPr>
        <w:t>.</w:t>
      </w:r>
    </w:p>
    <w:p w:rsidR="007C01ED" w:rsidRPr="007C01ED" w:rsidRDefault="007C01ED" w:rsidP="007C01E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1ED" w:rsidRPr="007C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A69"/>
    <w:multiLevelType w:val="multilevel"/>
    <w:tmpl w:val="E0522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A2884"/>
    <w:multiLevelType w:val="multilevel"/>
    <w:tmpl w:val="366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D"/>
    <w:rsid w:val="007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7DEF"/>
  <w15:chartTrackingRefBased/>
  <w15:docId w15:val="{155702F2-F004-4FAF-B99F-70802B3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2020-04-15T10:25:00Z</dcterms:created>
  <dcterms:modified xsi:type="dcterms:W3CDTF">2020-04-15T10:32:00Z</dcterms:modified>
</cp:coreProperties>
</file>