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48" w:rsidRPr="00B50EB3" w:rsidRDefault="009D1248" w:rsidP="00B50EB3">
      <w:pPr>
        <w:pStyle w:val="a3"/>
        <w:widowControl w:val="0"/>
        <w:suppressAutoHyphens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 w:rsidRPr="00B50EB3">
        <w:rPr>
          <w:b/>
          <w:bCs/>
          <w:sz w:val="28"/>
          <w:szCs w:val="28"/>
        </w:rPr>
        <w:t>16</w:t>
      </w:r>
      <w:r w:rsidRPr="00B50EB3">
        <w:rPr>
          <w:b/>
          <w:bCs/>
          <w:sz w:val="28"/>
          <w:szCs w:val="28"/>
        </w:rPr>
        <w:t xml:space="preserve">.04.20 Домашнее задание группа № 19. Основы приготовления проб и растворов. </w:t>
      </w:r>
      <w:r w:rsidRPr="00B50EB3">
        <w:rPr>
          <w:b/>
          <w:sz w:val="28"/>
          <w:szCs w:val="28"/>
        </w:rPr>
        <w:t>Машанова М.В.</w:t>
      </w:r>
    </w:p>
    <w:p w:rsidR="009D1248" w:rsidRPr="00B50EB3" w:rsidRDefault="009D1248" w:rsidP="00B50EB3">
      <w:pPr>
        <w:widowControl w:val="0"/>
        <w:suppressAutoHyphens/>
        <w:spacing w:line="276" w:lineRule="auto"/>
        <w:ind w:firstLine="709"/>
        <w:rPr>
          <w:rFonts w:eastAsia="Times New Roman"/>
          <w:b/>
          <w:bCs/>
          <w:sz w:val="28"/>
          <w:szCs w:val="28"/>
        </w:rPr>
      </w:pPr>
    </w:p>
    <w:p w:rsidR="009D1248" w:rsidRPr="00B50EB3" w:rsidRDefault="009D1248" w:rsidP="00B50EB3">
      <w:pPr>
        <w:widowControl w:val="0"/>
        <w:suppressAutoHyphens/>
        <w:spacing w:line="276" w:lineRule="auto"/>
        <w:ind w:firstLine="709"/>
        <w:rPr>
          <w:rFonts w:eastAsia="Times New Roman"/>
          <w:b/>
          <w:bCs/>
          <w:sz w:val="28"/>
          <w:szCs w:val="28"/>
        </w:rPr>
      </w:pPr>
      <w:r w:rsidRPr="00B50EB3">
        <w:rPr>
          <w:rFonts w:eastAsia="Times New Roman"/>
          <w:b/>
          <w:bCs/>
          <w:sz w:val="28"/>
          <w:szCs w:val="28"/>
        </w:rPr>
        <w:t>Тема: Решение задач по приготовлению растворов неточной концентрации</w:t>
      </w:r>
    </w:p>
    <w:p w:rsidR="009D1248" w:rsidRPr="00B50EB3" w:rsidRDefault="009D1248" w:rsidP="00B50EB3">
      <w:pPr>
        <w:widowControl w:val="0"/>
        <w:suppressAutoHyphens/>
        <w:spacing w:line="276" w:lineRule="auto"/>
        <w:ind w:firstLine="709"/>
        <w:rPr>
          <w:rFonts w:eastAsia="Times New Roman"/>
          <w:b/>
          <w:bCs/>
          <w:sz w:val="28"/>
          <w:szCs w:val="28"/>
        </w:rPr>
      </w:pPr>
    </w:p>
    <w:p w:rsidR="009D1248" w:rsidRPr="00B50EB3" w:rsidRDefault="009D1248" w:rsidP="00B50EB3">
      <w:pPr>
        <w:widowControl w:val="0"/>
        <w:suppressAutoHyphens/>
        <w:spacing w:line="276" w:lineRule="auto"/>
        <w:ind w:firstLine="709"/>
        <w:rPr>
          <w:rFonts w:eastAsia="Times New Roman"/>
          <w:b/>
          <w:bCs/>
          <w:sz w:val="28"/>
          <w:szCs w:val="28"/>
        </w:rPr>
      </w:pPr>
      <w:r w:rsidRPr="00B50EB3">
        <w:rPr>
          <w:rFonts w:eastAsia="Times New Roman"/>
          <w:bCs/>
          <w:sz w:val="28"/>
          <w:szCs w:val="28"/>
        </w:rPr>
        <w:t xml:space="preserve">В практике приготовления растворов бывают случаи, когда раствор необходимо приготовить из </w:t>
      </w:r>
      <w:r w:rsidRPr="00B50EB3">
        <w:rPr>
          <w:rFonts w:eastAsia="Times New Roman"/>
          <w:b/>
          <w:bCs/>
          <w:sz w:val="28"/>
          <w:szCs w:val="28"/>
        </w:rPr>
        <w:t>кристаллогидрата.</w:t>
      </w:r>
    </w:p>
    <w:p w:rsidR="009D1248" w:rsidRDefault="009D1248" w:rsidP="00B50EB3">
      <w:pPr>
        <w:widowControl w:val="0"/>
        <w:suppressAutoHyphens/>
        <w:spacing w:line="276" w:lineRule="auto"/>
        <w:ind w:firstLine="709"/>
        <w:rPr>
          <w:rFonts w:eastAsia="Times New Roman"/>
          <w:bCs/>
          <w:sz w:val="28"/>
          <w:szCs w:val="28"/>
        </w:rPr>
      </w:pPr>
      <w:r w:rsidRPr="00B50EB3">
        <w:rPr>
          <w:rFonts w:eastAsia="Times New Roman"/>
          <w:bCs/>
          <w:sz w:val="28"/>
          <w:szCs w:val="28"/>
        </w:rPr>
        <w:t xml:space="preserve">Для того чтобы научиться решать задачи на приготовление растворов из </w:t>
      </w:r>
      <w:r w:rsidRPr="00B50EB3">
        <w:rPr>
          <w:rFonts w:eastAsia="Times New Roman"/>
          <w:b/>
          <w:bCs/>
          <w:sz w:val="28"/>
          <w:szCs w:val="28"/>
        </w:rPr>
        <w:t xml:space="preserve">кристаллогидрата, </w:t>
      </w:r>
      <w:r w:rsidRPr="00B50EB3">
        <w:rPr>
          <w:rFonts w:eastAsia="Times New Roman"/>
          <w:bCs/>
          <w:sz w:val="28"/>
          <w:szCs w:val="28"/>
        </w:rPr>
        <w:t xml:space="preserve">нам необходимо познакомиться(вспомнить) с понятием </w:t>
      </w:r>
      <w:r w:rsidRPr="00B50EB3">
        <w:rPr>
          <w:rFonts w:eastAsia="Times New Roman"/>
          <w:b/>
          <w:bCs/>
          <w:sz w:val="28"/>
          <w:szCs w:val="28"/>
        </w:rPr>
        <w:t xml:space="preserve">кристаллогидрат </w:t>
      </w:r>
      <w:r w:rsidRPr="00B50EB3">
        <w:rPr>
          <w:rFonts w:eastAsia="Times New Roman"/>
          <w:bCs/>
          <w:sz w:val="28"/>
          <w:szCs w:val="28"/>
        </w:rPr>
        <w:t>и его особенностями.</w:t>
      </w:r>
    </w:p>
    <w:p w:rsidR="00B50EB3" w:rsidRDefault="00B50EB3" w:rsidP="00B50EB3">
      <w:pPr>
        <w:widowControl w:val="0"/>
        <w:suppressAutoHyphens/>
        <w:spacing w:line="276" w:lineRule="auto"/>
        <w:ind w:firstLine="709"/>
        <w:rPr>
          <w:rFonts w:eastAsia="Times New Roman"/>
          <w:bCs/>
          <w:sz w:val="28"/>
          <w:szCs w:val="28"/>
        </w:rPr>
      </w:pPr>
    </w:p>
    <w:p w:rsidR="00B50EB3" w:rsidRPr="00B50EB3" w:rsidRDefault="00B50EB3" w:rsidP="00B50EB3">
      <w:pPr>
        <w:widowControl w:val="0"/>
        <w:suppressAutoHyphens/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492227" cy="1867552"/>
            <wp:effectExtent l="0" t="0" r="3810" b="0"/>
            <wp:docPr id="1" name="Рисунок 1" descr="Задачи на кристаллогидраты по химии с решение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ачи на кристаллогидраты по химии с решением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08" cy="188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48" w:rsidRPr="00B50EB3" w:rsidRDefault="009D1248" w:rsidP="00B50EB3">
      <w:pPr>
        <w:widowControl w:val="0"/>
        <w:suppressAutoHyphens/>
        <w:spacing w:line="276" w:lineRule="auto"/>
        <w:ind w:firstLine="709"/>
        <w:rPr>
          <w:rFonts w:eastAsia="Times New Roman"/>
          <w:bCs/>
          <w:sz w:val="28"/>
          <w:szCs w:val="28"/>
        </w:rPr>
      </w:pPr>
      <w:r w:rsidRPr="00B50EB3">
        <w:rPr>
          <w:rFonts w:eastAsia="Times New Roman"/>
          <w:bCs/>
          <w:sz w:val="28"/>
          <w:szCs w:val="28"/>
        </w:rPr>
        <w:t>Для этого в тетради составьте конспект и посмотрите поясняющее видео.</w:t>
      </w:r>
    </w:p>
    <w:p w:rsidR="00A65FFB" w:rsidRPr="00B50EB3" w:rsidRDefault="00A65FFB" w:rsidP="00B50EB3">
      <w:pPr>
        <w:spacing w:line="276" w:lineRule="auto"/>
        <w:ind w:firstLine="709"/>
        <w:rPr>
          <w:sz w:val="28"/>
          <w:szCs w:val="28"/>
        </w:rPr>
      </w:pPr>
    </w:p>
    <w:p w:rsidR="009D1248" w:rsidRPr="00B50EB3" w:rsidRDefault="009D1248" w:rsidP="00B50EB3">
      <w:pPr>
        <w:spacing w:line="276" w:lineRule="auto"/>
        <w:ind w:firstLine="709"/>
        <w:rPr>
          <w:b/>
          <w:bCs/>
          <w:sz w:val="28"/>
          <w:szCs w:val="28"/>
          <w:shd w:val="clear" w:color="auto" w:fill="FFFFFF"/>
        </w:rPr>
      </w:pPr>
      <w:r w:rsidRPr="00B50EB3">
        <w:rPr>
          <w:sz w:val="28"/>
          <w:szCs w:val="28"/>
          <w:shd w:val="clear" w:color="auto" w:fill="FFFFFF"/>
        </w:rPr>
        <w:t>Кристаллогидратами в химии называются кристаллы, содержащие в своем складе молекулы воды, которая к тому же имеет более прочную связь с катионами в </w:t>
      </w:r>
      <w:hyperlink r:id="rId5" w:tgtFrame="_blank" w:history="1">
        <w:r w:rsidRPr="00B50EB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кристаллической решетке</w:t>
        </w:r>
      </w:hyperlink>
      <w:r w:rsidRPr="00B50EB3">
        <w:rPr>
          <w:sz w:val="28"/>
          <w:szCs w:val="28"/>
          <w:shd w:val="clear" w:color="auto" w:fill="FFFFFF"/>
        </w:rPr>
        <w:t>, нежели связь между анионами и катионами в кристалле безводного вещества. При низкой температуре вода в кристаллогидратах может быть связанной, как с катионами, так и с анионами солей.</w:t>
      </w:r>
      <w:r w:rsidRPr="00B50EB3">
        <w:rPr>
          <w:b/>
          <w:bCs/>
          <w:sz w:val="28"/>
          <w:szCs w:val="28"/>
          <w:shd w:val="clear" w:color="auto" w:fill="FFFFFF"/>
        </w:rPr>
        <w:t xml:space="preserve"> </w:t>
      </w:r>
      <w:r w:rsidRPr="00B50EB3">
        <w:rPr>
          <w:b/>
          <w:bCs/>
          <w:sz w:val="28"/>
          <w:szCs w:val="28"/>
          <w:shd w:val="clear" w:color="auto" w:fill="FFFFFF"/>
        </w:rPr>
        <w:t>Вода, входящая в их состав, называется </w:t>
      </w:r>
      <w:r w:rsidRPr="00B50EB3">
        <w:rPr>
          <w:rStyle w:val="gxst-emph"/>
          <w:b/>
          <w:bCs/>
          <w:sz w:val="28"/>
          <w:szCs w:val="28"/>
          <w:shd w:val="clear" w:color="auto" w:fill="FFFFFF"/>
        </w:rPr>
        <w:t>кристаллизационной водой</w:t>
      </w:r>
      <w:r w:rsidRPr="00B50EB3">
        <w:rPr>
          <w:b/>
          <w:bCs/>
          <w:sz w:val="28"/>
          <w:szCs w:val="28"/>
          <w:shd w:val="clear" w:color="auto" w:fill="FFFFFF"/>
        </w:rPr>
        <w:t>.</w:t>
      </w:r>
    </w:p>
    <w:p w:rsidR="009D1248" w:rsidRPr="009D1248" w:rsidRDefault="009D1248" w:rsidP="00B50EB3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9D1248">
        <w:rPr>
          <w:rFonts w:eastAsia="Times New Roman"/>
          <w:sz w:val="28"/>
          <w:szCs w:val="28"/>
        </w:rPr>
        <w:t>В названии кристаллогидрата число молекул воды указывают, используя греческие приставки:</w:t>
      </w:r>
    </w:p>
    <w:p w:rsidR="009D1248" w:rsidRPr="009D1248" w:rsidRDefault="009D1248" w:rsidP="00B50EB3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t>1</w:t>
      </w:r>
      <w:r w:rsidRPr="009D1248">
        <w:rPr>
          <w:rFonts w:eastAsia="Times New Roman"/>
          <w:sz w:val="28"/>
          <w:szCs w:val="28"/>
        </w:rPr>
        <w:t> — моно-</w:t>
      </w:r>
    </w:p>
    <w:p w:rsidR="009D1248" w:rsidRPr="009D1248" w:rsidRDefault="009D1248" w:rsidP="00B50EB3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t>2</w:t>
      </w:r>
      <w:r w:rsidRPr="009D1248">
        <w:rPr>
          <w:rFonts w:eastAsia="Times New Roman"/>
          <w:sz w:val="28"/>
          <w:szCs w:val="28"/>
        </w:rPr>
        <w:t> — ди-</w:t>
      </w:r>
    </w:p>
    <w:p w:rsidR="009D1248" w:rsidRPr="009D1248" w:rsidRDefault="009D1248" w:rsidP="00B50EB3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t>3</w:t>
      </w:r>
      <w:r w:rsidRPr="009D1248">
        <w:rPr>
          <w:rFonts w:eastAsia="Times New Roman"/>
          <w:sz w:val="28"/>
          <w:szCs w:val="28"/>
        </w:rPr>
        <w:t> — три-</w:t>
      </w:r>
    </w:p>
    <w:p w:rsidR="009D1248" w:rsidRPr="009D1248" w:rsidRDefault="009D1248" w:rsidP="00B50EB3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t>4</w:t>
      </w:r>
      <w:r w:rsidRPr="009D1248">
        <w:rPr>
          <w:rFonts w:eastAsia="Times New Roman"/>
          <w:sz w:val="28"/>
          <w:szCs w:val="28"/>
        </w:rPr>
        <w:t> — тетра-</w:t>
      </w:r>
    </w:p>
    <w:p w:rsidR="009D1248" w:rsidRPr="009D1248" w:rsidRDefault="009D1248" w:rsidP="00B50EB3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t>5</w:t>
      </w:r>
      <w:r w:rsidRPr="009D1248">
        <w:rPr>
          <w:rFonts w:eastAsia="Times New Roman"/>
          <w:sz w:val="28"/>
          <w:szCs w:val="28"/>
        </w:rPr>
        <w:t> — пента-</w:t>
      </w:r>
    </w:p>
    <w:p w:rsidR="009D1248" w:rsidRPr="009D1248" w:rsidRDefault="009D1248" w:rsidP="00B50EB3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t>6</w:t>
      </w:r>
      <w:r w:rsidRPr="009D1248">
        <w:rPr>
          <w:rFonts w:eastAsia="Times New Roman"/>
          <w:sz w:val="28"/>
          <w:szCs w:val="28"/>
        </w:rPr>
        <w:t> — гекса-</w:t>
      </w:r>
    </w:p>
    <w:p w:rsidR="009D1248" w:rsidRPr="009D1248" w:rsidRDefault="009D1248" w:rsidP="00B50EB3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t>7</w:t>
      </w:r>
      <w:r w:rsidRPr="009D1248">
        <w:rPr>
          <w:rFonts w:eastAsia="Times New Roman"/>
          <w:sz w:val="28"/>
          <w:szCs w:val="28"/>
        </w:rPr>
        <w:t> — гепта-</w:t>
      </w:r>
    </w:p>
    <w:p w:rsidR="009D1248" w:rsidRPr="009D1248" w:rsidRDefault="009D1248" w:rsidP="00B50EB3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lastRenderedPageBreak/>
        <w:t>8</w:t>
      </w:r>
      <w:r w:rsidRPr="009D1248">
        <w:rPr>
          <w:rFonts w:eastAsia="Times New Roman"/>
          <w:sz w:val="28"/>
          <w:szCs w:val="28"/>
        </w:rPr>
        <w:t> — окта-</w:t>
      </w:r>
    </w:p>
    <w:p w:rsidR="009D1248" w:rsidRPr="009D1248" w:rsidRDefault="009D1248" w:rsidP="00B50EB3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t>9</w:t>
      </w:r>
      <w:r w:rsidRPr="009D1248">
        <w:rPr>
          <w:rFonts w:eastAsia="Times New Roman"/>
          <w:sz w:val="28"/>
          <w:szCs w:val="28"/>
        </w:rPr>
        <w:t> — нона-</w:t>
      </w:r>
    </w:p>
    <w:p w:rsidR="009D1248" w:rsidRPr="009D1248" w:rsidRDefault="009D1248" w:rsidP="00B50EB3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t>10</w:t>
      </w:r>
      <w:r w:rsidRPr="009D1248">
        <w:rPr>
          <w:rFonts w:eastAsia="Times New Roman"/>
          <w:sz w:val="28"/>
          <w:szCs w:val="28"/>
        </w:rPr>
        <w:t> — дека-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rPr>
          <w:rFonts w:eastAsia="Times New Roman"/>
          <w:i/>
          <w:iCs/>
          <w:sz w:val="28"/>
          <w:szCs w:val="28"/>
        </w:rPr>
      </w:pPr>
      <w:r w:rsidRPr="00B50EB3">
        <w:rPr>
          <w:rFonts w:eastAsia="Times New Roman"/>
          <w:i/>
          <w:iCs/>
          <w:sz w:val="28"/>
          <w:szCs w:val="28"/>
        </w:rPr>
        <w:t>Пример: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rPr>
          <w:rFonts w:eastAsia="Times New Roman"/>
          <w:i/>
          <w:iCs/>
          <w:sz w:val="28"/>
          <w:szCs w:val="28"/>
        </w:rPr>
      </w:pPr>
      <w:r w:rsidRPr="00B50EB3">
        <w:rPr>
          <w:rFonts w:eastAsia="Times New Roman"/>
          <w:i/>
          <w:iCs/>
          <w:sz w:val="28"/>
          <w:szCs w:val="28"/>
        </w:rPr>
        <w:t>состав кристаллогидрата </w:t>
      </w:r>
      <w:r w:rsidRPr="00B50EB3">
        <w:rPr>
          <w:rFonts w:eastAsia="Times New Roman"/>
          <w:b/>
          <w:bCs/>
          <w:i/>
          <w:iCs/>
          <w:sz w:val="28"/>
          <w:szCs w:val="28"/>
        </w:rPr>
        <w:t>гепта</w:t>
      </w:r>
      <w:r w:rsidRPr="00B50EB3">
        <w:rPr>
          <w:rFonts w:eastAsia="Times New Roman"/>
          <w:i/>
          <w:iCs/>
          <w:sz w:val="28"/>
          <w:szCs w:val="28"/>
        </w:rPr>
        <w:t>гидрата сульфата цинка выражается формулой: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rPr>
          <w:rFonts w:eastAsia="Times New Roman"/>
          <w:i/>
          <w:iCs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t>ZnSO4</w:t>
      </w:r>
      <w:r w:rsidRPr="00B50EB3">
        <w:rPr>
          <w:rFonts w:eastAsia="Times New Roman"/>
          <w:i/>
          <w:iCs/>
          <w:sz w:val="28"/>
          <w:szCs w:val="28"/>
        </w:rPr>
        <w:t> </w:t>
      </w:r>
      <w:r w:rsidRPr="00B50EB3">
        <w:rPr>
          <w:rFonts w:eastAsia="Times New Roman"/>
          <w:sz w:val="28"/>
          <w:szCs w:val="28"/>
          <w:bdr w:val="none" w:sz="0" w:space="0" w:color="auto" w:frame="1"/>
        </w:rPr>
        <w:t>∙</w:t>
      </w:r>
      <w:r w:rsidRPr="00B50EB3">
        <w:rPr>
          <w:rFonts w:eastAsia="Times New Roman"/>
          <w:i/>
          <w:iCs/>
          <w:sz w:val="28"/>
          <w:szCs w:val="28"/>
        </w:rPr>
        <w:t> </w:t>
      </w:r>
      <w:r w:rsidRPr="00B50EB3">
        <w:rPr>
          <w:rFonts w:eastAsia="Times New Roman"/>
          <w:sz w:val="28"/>
          <w:szCs w:val="28"/>
          <w:bdr w:val="none" w:sz="0" w:space="0" w:color="auto" w:frame="1"/>
        </w:rPr>
        <w:t>7H2O</w:t>
      </w:r>
      <w:r w:rsidRPr="00B50EB3">
        <w:rPr>
          <w:rFonts w:eastAsia="Times New Roman"/>
          <w:i/>
          <w:iCs/>
          <w:sz w:val="28"/>
          <w:szCs w:val="28"/>
        </w:rPr>
        <w:t>.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</w:rPr>
        <w:t>Некоторые кристаллогидраты сульфатов металлов называются </w:t>
      </w:r>
      <w:r w:rsidRPr="00B50EB3">
        <w:rPr>
          <w:rFonts w:eastAsia="Times New Roman"/>
          <w:b/>
          <w:bCs/>
          <w:sz w:val="28"/>
          <w:szCs w:val="28"/>
        </w:rPr>
        <w:t>купоросами</w:t>
      </w:r>
      <w:r w:rsidRPr="00B50EB3">
        <w:rPr>
          <w:rFonts w:eastAsia="Times New Roman"/>
          <w:sz w:val="28"/>
          <w:szCs w:val="28"/>
        </w:rPr>
        <w:t>: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rPr>
          <w:rFonts w:eastAsia="Times New Roman"/>
          <w:i/>
          <w:iCs/>
          <w:sz w:val="28"/>
          <w:szCs w:val="28"/>
        </w:rPr>
      </w:pPr>
      <w:r w:rsidRPr="00B50EB3">
        <w:rPr>
          <w:rFonts w:eastAsia="Times New Roman"/>
          <w:i/>
          <w:iCs/>
          <w:sz w:val="28"/>
          <w:szCs w:val="28"/>
        </w:rPr>
        <w:t>Пример: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rPr>
          <w:rFonts w:eastAsia="Times New Roman"/>
          <w:i/>
          <w:iCs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t>CuSO4</w:t>
      </w:r>
      <w:r w:rsidRPr="00B50EB3">
        <w:rPr>
          <w:rFonts w:eastAsia="Times New Roman"/>
          <w:i/>
          <w:iCs/>
          <w:sz w:val="28"/>
          <w:szCs w:val="28"/>
        </w:rPr>
        <w:t> </w:t>
      </w:r>
      <w:r w:rsidRPr="00B50EB3">
        <w:rPr>
          <w:rFonts w:eastAsia="Times New Roman"/>
          <w:sz w:val="28"/>
          <w:szCs w:val="28"/>
          <w:bdr w:val="none" w:sz="0" w:space="0" w:color="auto" w:frame="1"/>
        </w:rPr>
        <w:t>∙</w:t>
      </w:r>
      <w:r w:rsidRPr="00B50EB3">
        <w:rPr>
          <w:rFonts w:eastAsia="Times New Roman"/>
          <w:i/>
          <w:iCs/>
          <w:sz w:val="28"/>
          <w:szCs w:val="28"/>
        </w:rPr>
        <w:t> </w:t>
      </w:r>
      <w:r w:rsidRPr="00B50EB3">
        <w:rPr>
          <w:rFonts w:eastAsia="Times New Roman"/>
          <w:sz w:val="28"/>
          <w:szCs w:val="28"/>
          <w:bdr w:val="none" w:sz="0" w:space="0" w:color="auto" w:frame="1"/>
        </w:rPr>
        <w:t>5H2O</w:t>
      </w:r>
      <w:r w:rsidRPr="00B50EB3">
        <w:rPr>
          <w:rFonts w:eastAsia="Times New Roman"/>
          <w:i/>
          <w:iCs/>
          <w:sz w:val="28"/>
          <w:szCs w:val="28"/>
        </w:rPr>
        <w:t> — медный купорос;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rPr>
          <w:rFonts w:eastAsia="Times New Roman"/>
          <w:i/>
          <w:iCs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t>FeSO4</w:t>
      </w:r>
      <w:r w:rsidRPr="00B50EB3">
        <w:rPr>
          <w:rFonts w:eastAsia="Times New Roman"/>
          <w:i/>
          <w:iCs/>
          <w:sz w:val="28"/>
          <w:szCs w:val="28"/>
        </w:rPr>
        <w:t> </w:t>
      </w:r>
      <w:r w:rsidRPr="00B50EB3">
        <w:rPr>
          <w:rFonts w:eastAsia="Times New Roman"/>
          <w:sz w:val="28"/>
          <w:szCs w:val="28"/>
          <w:bdr w:val="none" w:sz="0" w:space="0" w:color="auto" w:frame="1"/>
        </w:rPr>
        <w:t>∙</w:t>
      </w:r>
      <w:r w:rsidRPr="00B50EB3">
        <w:rPr>
          <w:rFonts w:eastAsia="Times New Roman"/>
          <w:i/>
          <w:iCs/>
          <w:sz w:val="28"/>
          <w:szCs w:val="28"/>
        </w:rPr>
        <w:t> </w:t>
      </w:r>
      <w:r w:rsidRPr="00B50EB3">
        <w:rPr>
          <w:rFonts w:eastAsia="Times New Roman"/>
          <w:sz w:val="28"/>
          <w:szCs w:val="28"/>
          <w:bdr w:val="none" w:sz="0" w:space="0" w:color="auto" w:frame="1"/>
        </w:rPr>
        <w:t>7H2O</w:t>
      </w:r>
      <w:r w:rsidRPr="00B50EB3">
        <w:rPr>
          <w:rFonts w:eastAsia="Times New Roman"/>
          <w:i/>
          <w:iCs/>
          <w:sz w:val="28"/>
          <w:szCs w:val="28"/>
        </w:rPr>
        <w:t> — железный купорос.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</w:rPr>
        <w:t>Технические названия других кристаллогидратов: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t>Na2CO3</w:t>
      </w:r>
      <w:r w:rsidRPr="00B50EB3">
        <w:rPr>
          <w:rFonts w:eastAsia="Times New Roman"/>
          <w:sz w:val="28"/>
          <w:szCs w:val="28"/>
        </w:rPr>
        <w:t> </w:t>
      </w:r>
      <w:r w:rsidRPr="00B50EB3">
        <w:rPr>
          <w:rFonts w:eastAsia="Times New Roman"/>
          <w:sz w:val="28"/>
          <w:szCs w:val="28"/>
          <w:bdr w:val="none" w:sz="0" w:space="0" w:color="auto" w:frame="1"/>
        </w:rPr>
        <w:t>∙</w:t>
      </w:r>
      <w:r w:rsidRPr="00B50EB3">
        <w:rPr>
          <w:rFonts w:eastAsia="Times New Roman"/>
          <w:sz w:val="28"/>
          <w:szCs w:val="28"/>
        </w:rPr>
        <w:t> </w:t>
      </w:r>
      <w:r w:rsidRPr="00B50EB3">
        <w:rPr>
          <w:rFonts w:eastAsia="Times New Roman"/>
          <w:sz w:val="28"/>
          <w:szCs w:val="28"/>
          <w:bdr w:val="none" w:sz="0" w:space="0" w:color="auto" w:frame="1"/>
        </w:rPr>
        <w:t>10H2O</w:t>
      </w:r>
      <w:r w:rsidRPr="00B50EB3">
        <w:rPr>
          <w:rFonts w:eastAsia="Times New Roman"/>
          <w:sz w:val="28"/>
          <w:szCs w:val="28"/>
        </w:rPr>
        <w:t> — кристаллическая сода;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t>Na2SO4</w:t>
      </w:r>
      <w:r w:rsidRPr="00B50EB3">
        <w:rPr>
          <w:rFonts w:eastAsia="Times New Roman"/>
          <w:sz w:val="28"/>
          <w:szCs w:val="28"/>
        </w:rPr>
        <w:t> </w:t>
      </w:r>
      <w:r w:rsidRPr="00B50EB3">
        <w:rPr>
          <w:rFonts w:eastAsia="Times New Roman"/>
          <w:sz w:val="28"/>
          <w:szCs w:val="28"/>
          <w:bdr w:val="none" w:sz="0" w:space="0" w:color="auto" w:frame="1"/>
        </w:rPr>
        <w:t>∙</w:t>
      </w:r>
      <w:r w:rsidRPr="00B50EB3">
        <w:rPr>
          <w:rFonts w:eastAsia="Times New Roman"/>
          <w:sz w:val="28"/>
          <w:szCs w:val="28"/>
        </w:rPr>
        <w:t> </w:t>
      </w:r>
      <w:r w:rsidRPr="00B50EB3">
        <w:rPr>
          <w:rFonts w:eastAsia="Times New Roman"/>
          <w:sz w:val="28"/>
          <w:szCs w:val="28"/>
          <w:bdr w:val="none" w:sz="0" w:space="0" w:color="auto" w:frame="1"/>
        </w:rPr>
        <w:t>10H2O</w:t>
      </w:r>
      <w:r w:rsidRPr="00B50EB3">
        <w:rPr>
          <w:rFonts w:eastAsia="Times New Roman"/>
          <w:sz w:val="28"/>
          <w:szCs w:val="28"/>
        </w:rPr>
        <w:t> — глауберова соль;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  <w:bdr w:val="none" w:sz="0" w:space="0" w:color="auto" w:frame="1"/>
        </w:rPr>
        <w:t>MgSO4</w:t>
      </w:r>
      <w:r w:rsidRPr="00B50EB3">
        <w:rPr>
          <w:rFonts w:eastAsia="Times New Roman"/>
          <w:sz w:val="28"/>
          <w:szCs w:val="28"/>
        </w:rPr>
        <w:t> </w:t>
      </w:r>
      <w:r w:rsidRPr="00B50EB3">
        <w:rPr>
          <w:rFonts w:eastAsia="Times New Roman"/>
          <w:sz w:val="28"/>
          <w:szCs w:val="28"/>
          <w:bdr w:val="none" w:sz="0" w:space="0" w:color="auto" w:frame="1"/>
        </w:rPr>
        <w:t>∙</w:t>
      </w:r>
      <w:r w:rsidRPr="00B50EB3">
        <w:rPr>
          <w:rFonts w:eastAsia="Times New Roman"/>
          <w:sz w:val="28"/>
          <w:szCs w:val="28"/>
        </w:rPr>
        <w:t> </w:t>
      </w:r>
      <w:r w:rsidRPr="00B50EB3">
        <w:rPr>
          <w:rFonts w:eastAsia="Times New Roman"/>
          <w:sz w:val="28"/>
          <w:szCs w:val="28"/>
          <w:bdr w:val="none" w:sz="0" w:space="0" w:color="auto" w:frame="1"/>
        </w:rPr>
        <w:t>7H2O</w:t>
      </w:r>
      <w:r w:rsidRPr="00B50EB3">
        <w:rPr>
          <w:rFonts w:eastAsia="Times New Roman"/>
          <w:sz w:val="28"/>
          <w:szCs w:val="28"/>
        </w:rPr>
        <w:t> — горькая (английская) соль.</w:t>
      </w:r>
    </w:p>
    <w:p w:rsidR="00B50EB3" w:rsidRPr="00B50EB3" w:rsidRDefault="00B50EB3" w:rsidP="00B50EB3">
      <w:pPr>
        <w:shd w:val="clear" w:color="auto" w:fill="FFFFFF"/>
        <w:spacing w:before="288" w:after="72" w:line="276" w:lineRule="auto"/>
        <w:ind w:firstLine="709"/>
        <w:textAlignment w:val="baseline"/>
        <w:outlineLvl w:val="1"/>
        <w:rPr>
          <w:rFonts w:eastAsia="Times New Roman"/>
          <w:b/>
          <w:bCs/>
          <w:sz w:val="28"/>
          <w:szCs w:val="28"/>
        </w:rPr>
      </w:pPr>
      <w:r w:rsidRPr="00B50EB3">
        <w:rPr>
          <w:rFonts w:eastAsia="Times New Roman"/>
          <w:b/>
          <w:bCs/>
          <w:sz w:val="28"/>
          <w:szCs w:val="28"/>
        </w:rPr>
        <w:t>Как рассчитать массу кристаллогидрата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</w:rPr>
        <w:t>Попробуем ответить на этот вопрос на конкретном примере. Представим, что нам нужно вычислить, какая масса воды, присоединяющейся к 33,3 граммам безводного хлорида кальция при образовании его гексагидрата CaCl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 • 6H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O.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</w:rPr>
        <w:t>Рассчитаем молярные массы хлорида кальция (CaCl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), воды (H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O) и гексагидрата (CaCl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 • 6H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O):</w:t>
      </w:r>
      <w:r w:rsidRPr="00B50EB3">
        <w:rPr>
          <w:rFonts w:eastAsia="Times New Roman"/>
          <w:sz w:val="28"/>
          <w:szCs w:val="28"/>
        </w:rPr>
        <w:br/>
        <w:t>M (CaCl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) = 111 (г/моль).</w:t>
      </w:r>
      <w:r w:rsidRPr="00B50EB3">
        <w:rPr>
          <w:rFonts w:eastAsia="Times New Roman"/>
          <w:sz w:val="28"/>
          <w:szCs w:val="28"/>
        </w:rPr>
        <w:br/>
        <w:t>M (H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O) = 18 (г/моль).</w:t>
      </w:r>
      <w:r w:rsidRPr="00B50EB3">
        <w:rPr>
          <w:rFonts w:eastAsia="Times New Roman"/>
          <w:sz w:val="28"/>
          <w:szCs w:val="28"/>
        </w:rPr>
        <w:br/>
        <w:t>M (CaCl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 • 6H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O) = 111 + 6 • 18 = 219 (г/моль).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</w:rPr>
        <w:t>Учитывая, что в 1 моль кристаллогидрата (CaCl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 • 6H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O) содержится 1 моль безводного хлорида кальция (CaCl2) и 6 моль воды (H2O), найдем массы данных веществ по формуле, устанавливающей связь между массой и количеством вещества:</w:t>
      </w:r>
    </w:p>
    <w:p w:rsidR="00B50EB3" w:rsidRPr="00B50EB3" w:rsidRDefault="00B50EB3" w:rsidP="00B50EB3">
      <w:pPr>
        <w:shd w:val="clear" w:color="auto" w:fill="FFFFFF"/>
        <w:spacing w:before="180" w:after="180" w:line="276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</w:rPr>
        <w:t>M = N • m</w:t>
      </w:r>
    </w:p>
    <w:p w:rsidR="00B50EB3" w:rsidRPr="00B50EB3" w:rsidRDefault="00B50EB3" w:rsidP="00B50EB3">
      <w:pPr>
        <w:shd w:val="clear" w:color="auto" w:fill="FFFFFF"/>
        <w:spacing w:before="180" w:after="180" w:line="276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</w:rPr>
        <w:t>формула нахождения массы. Получаем: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</w:rPr>
        <w:t>m (CaCl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) = 1 моль • 111 г/моль = 111 (г).</w:t>
      </w:r>
      <w:r w:rsidRPr="00B50EB3">
        <w:rPr>
          <w:rFonts w:eastAsia="Times New Roman"/>
          <w:sz w:val="28"/>
          <w:szCs w:val="28"/>
        </w:rPr>
        <w:br/>
        <w:t>m (H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O) = 6 моль • 18 г/моль = 108 (г).</w:t>
      </w:r>
      <w:r w:rsidRPr="00B50EB3">
        <w:rPr>
          <w:rFonts w:eastAsia="Times New Roman"/>
          <w:sz w:val="28"/>
          <w:szCs w:val="28"/>
        </w:rPr>
        <w:br/>
        <w:t>m (CaCl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 • 6H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O) = 1 моль • 219 г/моль = 219 (г).</w:t>
      </w:r>
    </w:p>
    <w:p w:rsidR="00B50EB3" w:rsidRPr="00B50EB3" w:rsidRDefault="00B50EB3" w:rsidP="00B50EB3">
      <w:pPr>
        <w:shd w:val="clear" w:color="auto" w:fill="FFFFFF"/>
        <w:spacing w:line="276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B50EB3">
        <w:rPr>
          <w:rFonts w:eastAsia="Times New Roman"/>
          <w:sz w:val="28"/>
          <w:szCs w:val="28"/>
        </w:rPr>
        <w:t>Учитывая, что 1 моль безводного хлорида кальция (CaCl2) может присоединять 6 моль воды (H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 xml:space="preserve">O), вычислим массу присоединяемой воды. </w:t>
      </w:r>
      <w:r w:rsidRPr="00B50EB3">
        <w:rPr>
          <w:rFonts w:eastAsia="Times New Roman"/>
          <w:sz w:val="28"/>
          <w:szCs w:val="28"/>
        </w:rPr>
        <w:lastRenderedPageBreak/>
        <w:t>Составим пропорцию:</w:t>
      </w:r>
      <w:r w:rsidRPr="00B50EB3">
        <w:rPr>
          <w:rFonts w:eastAsia="Times New Roman"/>
          <w:sz w:val="28"/>
          <w:szCs w:val="28"/>
        </w:rPr>
        <w:br/>
        <w:t>111 г CaCl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 присоединяет 108 г H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O</w:t>
      </w:r>
      <w:r w:rsidRPr="00B50EB3">
        <w:rPr>
          <w:rFonts w:eastAsia="Times New Roman"/>
          <w:sz w:val="28"/>
          <w:szCs w:val="28"/>
        </w:rPr>
        <w:br/>
        <w:t>33,3 г CaCl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 присоединяет x г H</w:t>
      </w:r>
      <w:r w:rsidRPr="00B50EB3">
        <w:rPr>
          <w:rFonts w:eastAsia="Times New Roman"/>
          <w:sz w:val="28"/>
          <w:szCs w:val="28"/>
          <w:bdr w:val="none" w:sz="0" w:space="0" w:color="auto" w:frame="1"/>
          <w:vertAlign w:val="subscript"/>
        </w:rPr>
        <w:t>2</w:t>
      </w:r>
      <w:r w:rsidRPr="00B50EB3">
        <w:rPr>
          <w:rFonts w:eastAsia="Times New Roman"/>
          <w:sz w:val="28"/>
          <w:szCs w:val="28"/>
        </w:rPr>
        <w:t>O</w:t>
      </w:r>
      <w:r w:rsidRPr="00B50EB3">
        <w:rPr>
          <w:rFonts w:eastAsia="Times New Roman"/>
          <w:sz w:val="28"/>
          <w:szCs w:val="28"/>
        </w:rPr>
        <w:br/>
        <w:t>Отсюда получаем ответ: х = 32,4 грамма.</w:t>
      </w:r>
    </w:p>
    <w:p w:rsidR="00B50EB3" w:rsidRPr="00B50EB3" w:rsidRDefault="00B50EB3" w:rsidP="00B50EB3">
      <w:pPr>
        <w:shd w:val="clear" w:color="auto" w:fill="FFFFFF"/>
        <w:spacing w:before="288" w:after="72" w:line="276" w:lineRule="auto"/>
        <w:ind w:firstLine="709"/>
        <w:textAlignment w:val="baseline"/>
        <w:outlineLvl w:val="1"/>
        <w:rPr>
          <w:rFonts w:eastAsia="Times New Roman"/>
          <w:b/>
          <w:bCs/>
          <w:sz w:val="28"/>
          <w:szCs w:val="28"/>
        </w:rPr>
      </w:pPr>
      <w:r w:rsidRPr="00B50EB3">
        <w:rPr>
          <w:rFonts w:eastAsia="Times New Roman"/>
          <w:b/>
          <w:bCs/>
          <w:sz w:val="28"/>
          <w:szCs w:val="28"/>
        </w:rPr>
        <w:t>Растворение кристаллогидратов в воде</w:t>
      </w:r>
    </w:p>
    <w:p w:rsidR="00B50EB3" w:rsidRDefault="00B50EB3" w:rsidP="00B50EB3">
      <w:pPr>
        <w:shd w:val="clear" w:color="auto" w:fill="FFFFFF"/>
        <w:spacing w:before="180" w:after="180" w:line="276" w:lineRule="auto"/>
        <w:ind w:firstLine="709"/>
        <w:jc w:val="both"/>
        <w:textAlignment w:val="baseline"/>
        <w:rPr>
          <w:rFonts w:eastAsia="Times New Roman"/>
          <w:color w:val="111111"/>
          <w:sz w:val="28"/>
          <w:szCs w:val="28"/>
        </w:rPr>
      </w:pPr>
      <w:r w:rsidRPr="00B50EB3">
        <w:rPr>
          <w:rFonts w:eastAsia="Times New Roman"/>
          <w:sz w:val="28"/>
          <w:szCs w:val="28"/>
        </w:rPr>
        <w:t xml:space="preserve">Растворение кристаллогидратов представляет собой сложный физико-химический процесс. Во время растворения его кристаллическая решетка разрушается, а новообразованные частички растекаются по всему объему раствора. При </w:t>
      </w:r>
      <w:r w:rsidRPr="00B50EB3">
        <w:rPr>
          <w:rFonts w:eastAsia="Times New Roman"/>
          <w:color w:val="111111"/>
          <w:sz w:val="28"/>
          <w:szCs w:val="28"/>
        </w:rPr>
        <w:t>этом во время растворения кристаллогидратов выделяется тепловая энергия.</w:t>
      </w:r>
    </w:p>
    <w:p w:rsidR="00B50EB3" w:rsidRPr="00B50EB3" w:rsidRDefault="00B50EB3" w:rsidP="00B50EB3">
      <w:pPr>
        <w:shd w:val="clear" w:color="auto" w:fill="FFFFFF"/>
        <w:spacing w:before="180" w:after="180" w:line="276" w:lineRule="auto"/>
        <w:ind w:firstLine="709"/>
        <w:jc w:val="both"/>
        <w:textAlignment w:val="baseline"/>
        <w:rPr>
          <w:rFonts w:eastAsia="Times New Roman"/>
          <w:b/>
          <w:color w:val="111111"/>
          <w:sz w:val="28"/>
          <w:szCs w:val="28"/>
        </w:rPr>
      </w:pPr>
      <w:r w:rsidRPr="00B50EB3">
        <w:rPr>
          <w:rFonts w:eastAsia="Times New Roman"/>
          <w:b/>
          <w:color w:val="111111"/>
          <w:sz w:val="28"/>
          <w:szCs w:val="28"/>
        </w:rPr>
        <w:t>Видео для ознакомления с материалом урока</w:t>
      </w:r>
    </w:p>
    <w:p w:rsidR="009D1248" w:rsidRPr="00B50EB3" w:rsidRDefault="00B50EB3" w:rsidP="00B50EB3">
      <w:pPr>
        <w:spacing w:line="276" w:lineRule="auto"/>
        <w:ind w:firstLine="709"/>
        <w:rPr>
          <w:sz w:val="32"/>
          <w:szCs w:val="28"/>
        </w:rPr>
      </w:pPr>
      <w:hyperlink r:id="rId6" w:history="1">
        <w:r w:rsidRPr="00B50EB3">
          <w:rPr>
            <w:rStyle w:val="a4"/>
            <w:sz w:val="28"/>
          </w:rPr>
          <w:t>https://www.youtube.com/watch?v=2j</w:t>
        </w:r>
        <w:bookmarkStart w:id="0" w:name="_GoBack"/>
        <w:bookmarkEnd w:id="0"/>
        <w:r w:rsidRPr="00B50EB3">
          <w:rPr>
            <w:rStyle w:val="a4"/>
            <w:sz w:val="28"/>
          </w:rPr>
          <w:t>ChOWEv1xY</w:t>
        </w:r>
      </w:hyperlink>
    </w:p>
    <w:sectPr w:rsidR="009D1248" w:rsidRPr="00B5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FB"/>
    <w:rsid w:val="009D1248"/>
    <w:rsid w:val="00A65FFB"/>
    <w:rsid w:val="00B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5B89"/>
  <w15:chartTrackingRefBased/>
  <w15:docId w15:val="{7CF1CA2B-BD65-4A0F-AA16-3908BE38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0EB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1248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9D1248"/>
    <w:rPr>
      <w:color w:val="0000FF"/>
      <w:u w:val="single"/>
    </w:rPr>
  </w:style>
  <w:style w:type="character" w:customStyle="1" w:styleId="gxst-emph">
    <w:name w:val="gxst-emph"/>
    <w:basedOn w:val="a0"/>
    <w:rsid w:val="009D1248"/>
  </w:style>
  <w:style w:type="character" w:customStyle="1" w:styleId="mn">
    <w:name w:val="mn"/>
    <w:basedOn w:val="a0"/>
    <w:rsid w:val="009D1248"/>
  </w:style>
  <w:style w:type="character" w:customStyle="1" w:styleId="mi">
    <w:name w:val="mi"/>
    <w:basedOn w:val="a0"/>
    <w:rsid w:val="00B50EB3"/>
  </w:style>
  <w:style w:type="character" w:customStyle="1" w:styleId="mo">
    <w:name w:val="mo"/>
    <w:basedOn w:val="a0"/>
    <w:rsid w:val="00B50EB3"/>
  </w:style>
  <w:style w:type="character" w:customStyle="1" w:styleId="20">
    <w:name w:val="Заголовок 2 Знак"/>
    <w:basedOn w:val="a0"/>
    <w:link w:val="2"/>
    <w:uiPriority w:val="9"/>
    <w:rsid w:val="00B50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487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jChOWEv1xY" TargetMode="External"/><Relationship Id="rId5" Type="http://schemas.openxmlformats.org/officeDocument/2006/relationships/hyperlink" Target="https://www.poznavayka.org/himiya/kristallicheskie-reshetki-v-himi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2020-04-15T10:33:00Z</dcterms:created>
  <dcterms:modified xsi:type="dcterms:W3CDTF">2020-04-15T11:13:00Z</dcterms:modified>
</cp:coreProperties>
</file>