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F" w:rsidRPr="009D0564" w:rsidRDefault="008A704F" w:rsidP="008A704F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 Домашнее задание по химии </w:t>
      </w:r>
      <w:r w:rsidRPr="009D0564">
        <w:rPr>
          <w:b/>
          <w:sz w:val="28"/>
          <w:szCs w:val="28"/>
        </w:rPr>
        <w:t>19 группа</w:t>
      </w:r>
      <w:r>
        <w:rPr>
          <w:b/>
          <w:sz w:val="28"/>
          <w:szCs w:val="28"/>
        </w:rPr>
        <w:t>.</w:t>
      </w:r>
      <w:r w:rsidRPr="009D0564">
        <w:rPr>
          <w:b/>
          <w:sz w:val="28"/>
          <w:szCs w:val="28"/>
        </w:rPr>
        <w:t xml:space="preserve"> Машанова М.В.</w:t>
      </w:r>
    </w:p>
    <w:p w:rsidR="008A704F" w:rsidRDefault="008A704F" w:rsidP="008A704F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A704F" w:rsidRDefault="008A704F" w:rsidP="008A704F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A704F">
        <w:rPr>
          <w:b/>
          <w:sz w:val="28"/>
          <w:szCs w:val="28"/>
        </w:rPr>
        <w:t>Тема: скорость химических реакций.</w:t>
      </w:r>
    </w:p>
    <w:p w:rsidR="008A704F" w:rsidRPr="008A704F" w:rsidRDefault="008A704F" w:rsidP="008A704F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Посмотрите видео и выполните задания в тетради.</w:t>
      </w:r>
    </w:p>
    <w:p w:rsidR="008A704F" w:rsidRDefault="008A704F">
      <w:pPr>
        <w:rPr>
          <w:rFonts w:ascii="Times New Roman" w:hAnsi="Times New Roman" w:cs="Times New Roman"/>
          <w:sz w:val="28"/>
        </w:rPr>
      </w:pPr>
      <w:hyperlink r:id="rId4" w:history="1">
        <w:r w:rsidRPr="008A704F">
          <w:rPr>
            <w:rStyle w:val="a3"/>
            <w:rFonts w:ascii="Times New Roman" w:hAnsi="Times New Roman" w:cs="Times New Roman"/>
            <w:sz w:val="28"/>
          </w:rPr>
          <w:t>https://resh.edu.ru/subject/less</w:t>
        </w:r>
        <w:r w:rsidRPr="008A704F">
          <w:rPr>
            <w:rStyle w:val="a3"/>
            <w:rFonts w:ascii="Times New Roman" w:hAnsi="Times New Roman" w:cs="Times New Roman"/>
            <w:sz w:val="28"/>
          </w:rPr>
          <w:t>o</w:t>
        </w:r>
        <w:r w:rsidRPr="008A704F">
          <w:rPr>
            <w:rStyle w:val="a3"/>
            <w:rFonts w:ascii="Times New Roman" w:hAnsi="Times New Roman" w:cs="Times New Roman"/>
            <w:sz w:val="28"/>
          </w:rPr>
          <w:t>n/2102/main/</w:t>
        </w:r>
      </w:hyperlink>
    </w:p>
    <w:p w:rsidR="008A704F" w:rsidRDefault="008A704F">
      <w:pPr>
        <w:rPr>
          <w:rFonts w:ascii="Times New Roman" w:hAnsi="Times New Roman" w:cs="Times New Roman"/>
          <w:sz w:val="28"/>
        </w:rPr>
      </w:pPr>
    </w:p>
    <w:p w:rsidR="008A704F" w:rsidRDefault="008A704F" w:rsidP="008A704F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</w:t>
      </w:r>
      <w:r w:rsidRPr="008A704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Чему равна скорость химической реакции, если при взаим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одействии водорода с кислородом </w:t>
      </w:r>
      <w:r w:rsidRPr="008A704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начальная концентрация водорода была 5 моль/л, а через 50 секунд стала 0,5 моль/л?</w:t>
      </w:r>
    </w:p>
    <w:p w:rsidR="008A704F" w:rsidRPr="008A704F" w:rsidRDefault="008A704F" w:rsidP="008A704F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A704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2.</w:t>
      </w:r>
      <w:r w:rsidRPr="008A704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Если температурный коэффициент химической реакции равен 2, тогда при понижении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8A704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температуры от 50 до 20 ºС скорость химической реакции уменьшится в </w:t>
      </w:r>
      <w:r w:rsidRPr="008A704F">
        <w:rPr>
          <w:rStyle w:val="word-input"/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in;height:18pt" o:ole="">
            <v:imagedata r:id="rId5" o:title=""/>
          </v:shape>
          <w:control r:id="rId6" w:name="DefaultOcxName" w:shapeid="_x0000_i1139"/>
        </w:object>
      </w:r>
      <w:r w:rsidRPr="008A704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раз.</w:t>
      </w:r>
    </w:p>
    <w:p w:rsidR="008A704F" w:rsidRPr="008A704F" w:rsidRDefault="008A704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704F" w:rsidRPr="008A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F"/>
    <w:rsid w:val="008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2E2"/>
  <w15:chartTrackingRefBased/>
  <w15:docId w15:val="{3A8B8526-1D99-4703-AE51-EFE671E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0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04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8A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0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42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9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6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5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48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resh.edu.ru/subject/lesson/2102/mai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2020-04-10T12:38:00Z</dcterms:created>
  <dcterms:modified xsi:type="dcterms:W3CDTF">2020-04-10T12:43:00Z</dcterms:modified>
</cp:coreProperties>
</file>