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DC" w:rsidRDefault="00A664DC" w:rsidP="00A664DC">
      <w:pPr>
        <w:spacing w:after="240"/>
        <w:ind w:left="-567"/>
        <w:rPr>
          <w:i/>
          <w:u w:val="single"/>
        </w:rPr>
      </w:pPr>
      <w:r>
        <w:rPr>
          <w:i/>
          <w:u w:val="single"/>
        </w:rPr>
        <w:t xml:space="preserve">Группа 5 </w:t>
      </w:r>
      <w:proofErr w:type="gramStart"/>
      <w:r>
        <w:rPr>
          <w:i/>
          <w:u w:val="single"/>
        </w:rPr>
        <w:t>физика  задание</w:t>
      </w:r>
      <w:proofErr w:type="gramEnd"/>
      <w:r>
        <w:rPr>
          <w:i/>
          <w:u w:val="single"/>
        </w:rPr>
        <w:t xml:space="preserve"> от 08.04</w:t>
      </w:r>
    </w:p>
    <w:p w:rsidR="00A664DC" w:rsidRPr="009263EA" w:rsidRDefault="009C2F9F" w:rsidP="00A664DC">
      <w:pPr>
        <w:spacing w:after="240"/>
        <w:ind w:left="-567"/>
      </w:pPr>
      <w:r w:rsidRPr="009263EA">
        <w:t>Выполните в тетради практическое занятие по теме «Основы термодинамики», фото работы</w:t>
      </w:r>
    </w:p>
    <w:p w:rsidR="009C2F9F" w:rsidRDefault="009C2F9F" w:rsidP="00A664DC">
      <w:pPr>
        <w:spacing w:after="240"/>
        <w:ind w:left="-567"/>
      </w:pPr>
      <w:r w:rsidRPr="009263EA">
        <w:t xml:space="preserve">отправить на почту </w:t>
      </w:r>
      <w:hyperlink r:id="rId4" w:history="1">
        <w:r w:rsidR="009263EA" w:rsidRPr="00514896">
          <w:rPr>
            <w:rStyle w:val="a3"/>
            <w:lang w:val="en-US"/>
          </w:rPr>
          <w:t>bav</w:t>
        </w:r>
        <w:r w:rsidR="009263EA" w:rsidRPr="009263EA">
          <w:rPr>
            <w:rStyle w:val="a3"/>
          </w:rPr>
          <w:t>@</w:t>
        </w:r>
        <w:r w:rsidR="009263EA" w:rsidRPr="00514896">
          <w:rPr>
            <w:rStyle w:val="a3"/>
            <w:lang w:val="en-US"/>
          </w:rPr>
          <w:t>apt</w:t>
        </w:r>
        <w:r w:rsidR="009263EA" w:rsidRPr="009263EA">
          <w:rPr>
            <w:rStyle w:val="a3"/>
          </w:rPr>
          <w:t>29.</w:t>
        </w:r>
        <w:proofErr w:type="spellStart"/>
        <w:r w:rsidR="009263EA" w:rsidRPr="00514896">
          <w:rPr>
            <w:rStyle w:val="a3"/>
            <w:lang w:val="en-US"/>
          </w:rPr>
          <w:t>ru</w:t>
        </w:r>
        <w:proofErr w:type="spellEnd"/>
      </w:hyperlink>
      <w:r w:rsidR="009263EA" w:rsidRPr="009263EA">
        <w:t xml:space="preserve">  </w:t>
      </w:r>
      <w:r w:rsidR="009263EA">
        <w:t>Работы оформлять аккуратно.</w:t>
      </w:r>
    </w:p>
    <w:p w:rsidR="009263EA" w:rsidRDefault="009263EA" w:rsidP="00A664DC">
      <w:pPr>
        <w:spacing w:after="240"/>
        <w:ind w:left="-567"/>
      </w:pPr>
    </w:p>
    <w:p w:rsidR="009263EA" w:rsidRPr="009263EA" w:rsidRDefault="009263EA" w:rsidP="00A664DC">
      <w:pPr>
        <w:spacing w:after="240"/>
        <w:ind w:left="-567"/>
        <w:rPr>
          <w:b/>
        </w:rPr>
      </w:pPr>
      <w:r>
        <w:t xml:space="preserve">                   </w:t>
      </w:r>
      <w:r w:rsidRPr="009263EA">
        <w:rPr>
          <w:b/>
          <w:sz w:val="28"/>
          <w:szCs w:val="28"/>
        </w:rPr>
        <w:t>П</w:t>
      </w:r>
      <w:r w:rsidRPr="009263EA">
        <w:rPr>
          <w:b/>
          <w:sz w:val="28"/>
          <w:szCs w:val="28"/>
        </w:rPr>
        <w:t>рактическое занятие по теме «Основы термодинамики»</w:t>
      </w:r>
      <w:r w:rsidRPr="009263EA">
        <w:rPr>
          <w:b/>
        </w:rPr>
        <w:t xml:space="preserve">                                        </w:t>
      </w:r>
    </w:p>
    <w:p w:rsidR="00A664DC" w:rsidRDefault="00A664DC" w:rsidP="00A664DC">
      <w:pPr>
        <w:spacing w:after="240"/>
        <w:ind w:left="-567"/>
        <w:rPr>
          <w:i/>
          <w:u w:val="single"/>
        </w:rPr>
      </w:pPr>
      <w:r>
        <w:rPr>
          <w:i/>
          <w:u w:val="single"/>
        </w:rPr>
        <w:t>Выполните следующие задания:</w:t>
      </w:r>
    </w:p>
    <w:p w:rsidR="00A664DC" w:rsidRDefault="00A664DC" w:rsidP="00A664DC">
      <w:pPr>
        <w:spacing w:after="240"/>
        <w:ind w:left="-567"/>
        <w:rPr>
          <w:b/>
        </w:rPr>
      </w:pPr>
      <w:r>
        <w:rPr>
          <w:b/>
        </w:rPr>
        <w:t>Задание 1.</w:t>
      </w:r>
      <w:bookmarkStart w:id="0" w:name="_GoBack"/>
      <w:bookmarkEnd w:id="0"/>
    </w:p>
    <w:p w:rsidR="00A664DC" w:rsidRDefault="00A664DC" w:rsidP="00A664DC">
      <w:pPr>
        <w:ind w:left="-567"/>
        <w:rPr>
          <w:b/>
        </w:rPr>
      </w:pPr>
      <w:r>
        <w:rPr>
          <w:b/>
        </w:rPr>
        <w:t xml:space="preserve">Вычислить: </w:t>
      </w:r>
    </w:p>
    <w:tbl>
      <w:tblPr>
        <w:tblW w:w="49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70"/>
      </w:tblGrid>
      <w:tr w:rsidR="00A664DC" w:rsidTr="00A664DC">
        <w:trPr>
          <w:trHeight w:val="44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DC" w:rsidRDefault="00A664DC">
            <w:pPr>
              <w:ind w:left="14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Задача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DC" w:rsidRDefault="00A664DC">
            <w:pPr>
              <w:ind w:firstLine="5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Задача </w:t>
            </w:r>
            <w:r>
              <w:rPr>
                <w:b/>
                <w:lang w:val="en-US"/>
              </w:rPr>
              <w:t>II</w:t>
            </w:r>
          </w:p>
        </w:tc>
      </w:tr>
      <w:tr w:rsidR="00A664DC" w:rsidTr="00A664DC">
        <w:trPr>
          <w:trHeight w:val="3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DC" w:rsidRDefault="00A664DC">
            <w:pPr>
              <w:ind w:right="-126"/>
            </w:pPr>
            <w:r>
              <w:t>внутреннюю энергию 10 моль одноатомного газа при 27 °С.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DC" w:rsidRDefault="00A664DC">
            <w:pPr>
              <w:ind w:right="-143"/>
            </w:pPr>
            <w:r>
              <w:t>на сколько изменится внутренняя энергия 1г аргона при нагревании его  на 160 К.</w:t>
            </w:r>
          </w:p>
        </w:tc>
      </w:tr>
    </w:tbl>
    <w:p w:rsidR="00A664DC" w:rsidRDefault="00A664DC" w:rsidP="00A664DC">
      <w:pPr>
        <w:spacing w:before="240"/>
        <w:rPr>
          <w:b/>
        </w:rPr>
      </w:pPr>
      <w:r>
        <w:rPr>
          <w:b/>
        </w:rPr>
        <w:t xml:space="preserve">Задание </w:t>
      </w:r>
      <w:r w:rsidR="009C2F9F">
        <w:rPr>
          <w:b/>
        </w:rPr>
        <w:t>2</w:t>
      </w:r>
      <w:r>
        <w:rPr>
          <w:b/>
        </w:rPr>
        <w:t>.</w:t>
      </w:r>
    </w:p>
    <w:p w:rsidR="00A664DC" w:rsidRDefault="00A664DC" w:rsidP="00A664DC">
      <w:pPr>
        <w:ind w:left="-567" w:right="-284"/>
        <w:rPr>
          <w:b/>
        </w:rPr>
      </w:pPr>
      <w:r>
        <w:rPr>
          <w:b/>
        </w:rPr>
        <w:t xml:space="preserve">Установите, что происходит с внутренней энергией газа </w:t>
      </w:r>
      <w:proofErr w:type="gramStart"/>
      <w:r>
        <w:rPr>
          <w:b/>
        </w:rPr>
        <w:t>при процессе</w:t>
      </w:r>
      <w:proofErr w:type="gramEnd"/>
      <w:r>
        <w:rPr>
          <w:b/>
        </w:rPr>
        <w:t xml:space="preserve"> указанном в варианте: </w:t>
      </w:r>
    </w:p>
    <w:tbl>
      <w:tblPr>
        <w:tblW w:w="4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</w:tblGrid>
      <w:tr w:rsidR="009C2F9F" w:rsidTr="009C2F9F">
        <w:trPr>
          <w:trHeight w:val="42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>
            <w:pPr>
              <w:ind w:right="-284"/>
              <w:jc w:val="center"/>
              <w:rPr>
                <w:b/>
                <w:lang w:val="en-US"/>
              </w:rPr>
            </w:pPr>
            <w:r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>
            <w:pPr>
              <w:ind w:right="-284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Задача </w:t>
            </w:r>
            <w:r>
              <w:rPr>
                <w:b/>
                <w:lang w:val="en-US"/>
              </w:rPr>
              <w:t>II</w:t>
            </w:r>
          </w:p>
        </w:tc>
      </w:tr>
      <w:tr w:rsidR="009C2F9F" w:rsidTr="009C2F9F">
        <w:trPr>
          <w:trHeight w:val="43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F" w:rsidRDefault="009C2F9F">
            <w:pPr>
              <w:ind w:right="-126"/>
            </w:pPr>
            <w:r>
              <w:t>изобарное расширение газа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F" w:rsidRDefault="009C2F9F">
            <w:pPr>
              <w:ind w:right="-143"/>
            </w:pPr>
            <w:r>
              <w:t xml:space="preserve">адиабатное расширение газа </w:t>
            </w:r>
          </w:p>
        </w:tc>
      </w:tr>
    </w:tbl>
    <w:p w:rsidR="00A664DC" w:rsidRDefault="00A664DC" w:rsidP="00A664DC">
      <w:pPr>
        <w:spacing w:before="240" w:after="240"/>
        <w:ind w:left="-567" w:right="-284"/>
        <w:rPr>
          <w:b/>
        </w:rPr>
      </w:pPr>
      <w:r>
        <w:rPr>
          <w:b/>
        </w:rPr>
        <w:t xml:space="preserve">А. Останется </w:t>
      </w:r>
      <w:proofErr w:type="gramStart"/>
      <w:r>
        <w:rPr>
          <w:b/>
        </w:rPr>
        <w:t>неизменной;  Б.</w:t>
      </w:r>
      <w:proofErr w:type="gramEnd"/>
      <w:r>
        <w:rPr>
          <w:b/>
        </w:rPr>
        <w:t xml:space="preserve"> Возрастает;   В. Уменьшается;  Г. Среди ответов нет правильного.</w:t>
      </w:r>
    </w:p>
    <w:p w:rsidR="00A664DC" w:rsidRDefault="00A664DC" w:rsidP="00A664DC">
      <w:pPr>
        <w:ind w:right="-284"/>
        <w:rPr>
          <w:b/>
        </w:rPr>
      </w:pPr>
      <w:r>
        <w:rPr>
          <w:b/>
        </w:rPr>
        <w:t xml:space="preserve">Задание </w:t>
      </w:r>
      <w:r w:rsidR="009C2F9F">
        <w:rPr>
          <w:b/>
        </w:rPr>
        <w:t>3</w:t>
      </w:r>
      <w:r>
        <w:rPr>
          <w:b/>
        </w:rPr>
        <w:t>.</w:t>
      </w:r>
    </w:p>
    <w:p w:rsidR="00A664DC" w:rsidRDefault="00A664DC" w:rsidP="00A664DC">
      <w:pPr>
        <w:spacing w:before="240"/>
        <w:ind w:left="-567" w:right="-284"/>
        <w:rPr>
          <w:b/>
        </w:rPr>
      </w:pPr>
      <w:r>
        <w:rPr>
          <w:b/>
        </w:rPr>
        <w:t>Определить изменение внутренней энергии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A664DC" w:rsidTr="00A664DC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DC" w:rsidRDefault="009C2F9F" w:rsidP="009C2F9F">
            <w:pPr>
              <w:ind w:right="-284"/>
              <w:jc w:val="center"/>
              <w:rPr>
                <w:b/>
                <w:lang w:val="en-US"/>
              </w:rPr>
            </w:pPr>
            <w:r>
              <w:rPr>
                <w:b/>
              </w:rPr>
              <w:t>Задача</w:t>
            </w:r>
            <w:r w:rsidR="00A664DC">
              <w:rPr>
                <w:b/>
              </w:rPr>
              <w:t xml:space="preserve"> </w:t>
            </w:r>
            <w:r w:rsidR="00A664DC">
              <w:rPr>
                <w:b/>
                <w:lang w:val="en-US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DC" w:rsidRPr="009C2F9F" w:rsidRDefault="009C2F9F" w:rsidP="009C2F9F">
            <w:pPr>
              <w:ind w:right="-284"/>
              <w:jc w:val="center"/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A664DC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A664DC">
              <w:rPr>
                <w:b/>
                <w:lang w:val="en-US"/>
              </w:rPr>
              <w:t xml:space="preserve"> </w:t>
            </w:r>
          </w:p>
        </w:tc>
      </w:tr>
      <w:tr w:rsidR="00A664DC" w:rsidTr="00A664DC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DC" w:rsidRDefault="00A664DC">
            <w:pPr>
              <w:ind w:right="34"/>
            </w:pPr>
            <w:r>
              <w:t xml:space="preserve">и работу газа при расширении, если водород массой 5 г нагрели на 200 К при постоянном давлении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4DC" w:rsidRDefault="00A664DC">
            <w:r>
              <w:t xml:space="preserve">и количество теплоты, переданное газу, если неон массой 20 г нагрели на 150 К при постоянном давлении </w:t>
            </w:r>
          </w:p>
        </w:tc>
      </w:tr>
    </w:tbl>
    <w:p w:rsidR="00A664DC" w:rsidRDefault="00A664DC" w:rsidP="00A664DC">
      <w:pPr>
        <w:ind w:right="-284"/>
        <w:rPr>
          <w:b/>
        </w:rPr>
      </w:pPr>
    </w:p>
    <w:p w:rsidR="00A664DC" w:rsidRDefault="00A664DC" w:rsidP="00A664DC">
      <w:pPr>
        <w:ind w:right="-284"/>
        <w:rPr>
          <w:b/>
        </w:rPr>
      </w:pPr>
      <w:r>
        <w:rPr>
          <w:b/>
        </w:rPr>
        <w:t xml:space="preserve">Задание </w:t>
      </w:r>
      <w:r w:rsidR="009C2F9F">
        <w:rPr>
          <w:b/>
        </w:rPr>
        <w:t>4</w:t>
      </w:r>
      <w:r>
        <w:rPr>
          <w:b/>
        </w:rPr>
        <w:t>.</w:t>
      </w:r>
    </w:p>
    <w:p w:rsidR="00A664DC" w:rsidRDefault="00A664DC" w:rsidP="00A664DC">
      <w:pPr>
        <w:ind w:left="-567" w:right="-284"/>
        <w:rPr>
          <w:b/>
        </w:rPr>
      </w:pPr>
      <w:r>
        <w:rPr>
          <w:b/>
        </w:rPr>
        <w:t>Определите температуру холодильника, если температура нагревателя</w:t>
      </w:r>
    </w:p>
    <w:tbl>
      <w:tblPr>
        <w:tblW w:w="4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C2F9F" w:rsidTr="009C2F9F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>
            <w:pPr>
              <w:ind w:right="-284"/>
              <w:jc w:val="center"/>
              <w:rPr>
                <w:b/>
                <w:lang w:val="en-US"/>
              </w:rPr>
            </w:pPr>
            <w:r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</w:p>
        </w:tc>
      </w:tr>
      <w:tr w:rsidR="009C2F9F" w:rsidTr="009C2F9F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F" w:rsidRDefault="009C2F9F">
            <w:pPr>
              <w:ind w:right="34"/>
            </w:pPr>
            <w:r>
              <w:t>1500 К, максимальный КПД тепловой машины 80%</w:t>
            </w:r>
          </w:p>
        </w:tc>
      </w:tr>
    </w:tbl>
    <w:p w:rsidR="00A664DC" w:rsidRDefault="00A664DC" w:rsidP="00A664DC">
      <w:pPr>
        <w:spacing w:before="240"/>
        <w:ind w:left="-567" w:right="-284"/>
        <w:rPr>
          <w:b/>
        </w:rPr>
      </w:pPr>
      <w:r>
        <w:rPr>
          <w:b/>
        </w:rPr>
        <w:t xml:space="preserve">Определить температуру нагревателя, если температура холодильника </w:t>
      </w:r>
    </w:p>
    <w:tbl>
      <w:tblPr>
        <w:tblW w:w="46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C2F9F" w:rsidTr="009C2F9F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>
            <w:pPr>
              <w:ind w:right="-284"/>
              <w:jc w:val="center"/>
              <w:rPr>
                <w:b/>
                <w:lang w:val="en-US"/>
              </w:rPr>
            </w:pPr>
            <w:r>
              <w:rPr>
                <w:b/>
              </w:rPr>
              <w:t>Задача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</w:p>
        </w:tc>
      </w:tr>
      <w:tr w:rsidR="009C2F9F" w:rsidTr="009C2F9F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F" w:rsidRDefault="009C2F9F">
            <w:pPr>
              <w:ind w:right="34"/>
            </w:pPr>
            <w:r>
              <w:t>585 К, максимальный КПД тепловой машины 35 %</w:t>
            </w:r>
          </w:p>
        </w:tc>
      </w:tr>
    </w:tbl>
    <w:p w:rsidR="00A664DC" w:rsidRDefault="00A664DC" w:rsidP="00A664DC">
      <w:pPr>
        <w:spacing w:before="240"/>
        <w:ind w:right="-143"/>
        <w:rPr>
          <w:i/>
        </w:rPr>
      </w:pPr>
    </w:p>
    <w:sectPr w:rsidR="00A6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C"/>
    <w:rsid w:val="002537DC"/>
    <w:rsid w:val="0072725C"/>
    <w:rsid w:val="009263EA"/>
    <w:rsid w:val="009C2F9F"/>
    <w:rsid w:val="00A6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39DB"/>
  <w15:chartTrackingRefBased/>
  <w15:docId w15:val="{E7FBC11C-267A-4B5B-873E-0E358DF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DC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2020-04-08T10:20:00Z</dcterms:created>
  <dcterms:modified xsi:type="dcterms:W3CDTF">2020-04-08T11:37:00Z</dcterms:modified>
</cp:coreProperties>
</file>