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F6" w:rsidRDefault="005E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18.03.2020.</w:t>
      </w:r>
      <w:r w:rsidR="00D70FE5">
        <w:rPr>
          <w:rFonts w:ascii="Times New Roman" w:hAnsi="Times New Roman" w:cs="Times New Roman"/>
          <w:sz w:val="28"/>
          <w:szCs w:val="28"/>
        </w:rPr>
        <w:t xml:space="preserve"> География 4,13 гр. </w:t>
      </w:r>
      <w:r w:rsidR="00C221D8">
        <w:rPr>
          <w:rFonts w:ascii="Times New Roman" w:hAnsi="Times New Roman" w:cs="Times New Roman"/>
          <w:sz w:val="28"/>
          <w:szCs w:val="28"/>
        </w:rPr>
        <w:t>Преподаватель Любимова О. В.</w:t>
      </w:r>
      <w:bookmarkStart w:id="0" w:name="_GoBack"/>
      <w:bookmarkEnd w:id="0"/>
    </w:p>
    <w:p w:rsidR="00F84B60" w:rsidRDefault="005E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контурную карту на проверку, по окончании дистанционного обучения</w:t>
      </w:r>
      <w:r w:rsidR="00EC55E3">
        <w:rPr>
          <w:rFonts w:ascii="Times New Roman" w:hAnsi="Times New Roman" w:cs="Times New Roman"/>
          <w:sz w:val="28"/>
          <w:szCs w:val="28"/>
        </w:rPr>
        <w:t>.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1. Нанесение основных географических объектов на контурную карту</w:t>
      </w:r>
      <w:r w:rsidRPr="005E30F6">
        <w:rPr>
          <w:rFonts w:ascii="Times New Roman" w:hAnsi="Times New Roman" w:cs="Times New Roman"/>
          <w:sz w:val="28"/>
          <w:szCs w:val="28"/>
        </w:rPr>
        <w:t>.</w:t>
      </w:r>
    </w:p>
    <w:p w:rsidR="005E30F6" w:rsidRPr="005E30F6" w:rsidRDefault="00DA4FCE" w:rsidP="005E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Нанесите на контурную карту</w:t>
      </w:r>
      <w:r w:rsidR="005E30F6" w:rsidRPr="005E30F6">
        <w:rPr>
          <w:rFonts w:ascii="Times New Roman" w:hAnsi="Times New Roman" w:cs="Times New Roman"/>
          <w:sz w:val="28"/>
          <w:szCs w:val="28"/>
        </w:rPr>
        <w:t xml:space="preserve"> следующие географические объекты: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равнины</w:t>
      </w:r>
      <w:r w:rsidRPr="005E30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30F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E30F6">
        <w:rPr>
          <w:rFonts w:ascii="Times New Roman" w:hAnsi="Times New Roman" w:cs="Times New Roman"/>
          <w:sz w:val="28"/>
          <w:szCs w:val="28"/>
        </w:rPr>
        <w:t xml:space="preserve"> –Европейскую, </w:t>
      </w:r>
      <w:proofErr w:type="spellStart"/>
      <w:r w:rsidRPr="005E30F6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5E30F6">
        <w:rPr>
          <w:rFonts w:ascii="Times New Roman" w:hAnsi="Times New Roman" w:cs="Times New Roman"/>
          <w:sz w:val="28"/>
          <w:szCs w:val="28"/>
        </w:rPr>
        <w:t xml:space="preserve"> –Сибирскую, Великую Китайскую, Великие равнины (Северная Америка);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плоскогорья:</w:t>
      </w:r>
      <w:r w:rsidRPr="005E30F6">
        <w:rPr>
          <w:rFonts w:ascii="Times New Roman" w:hAnsi="Times New Roman" w:cs="Times New Roman"/>
          <w:sz w:val="28"/>
          <w:szCs w:val="28"/>
        </w:rPr>
        <w:t> Среднесибирское, Аравийское, Декан, Бразильское;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горы</w:t>
      </w:r>
      <w:r w:rsidRPr="005E30F6">
        <w:rPr>
          <w:rFonts w:ascii="Times New Roman" w:hAnsi="Times New Roman" w:cs="Times New Roman"/>
          <w:sz w:val="28"/>
          <w:szCs w:val="28"/>
        </w:rPr>
        <w:t>: Гималаи, величайшую вершину мира Джомолунгма, Анды, Кордильеры, Альпы, Кавказ, Скандинавские, Аппалачи;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острова </w:t>
      </w:r>
      <w:r w:rsidR="00305BBA">
        <w:rPr>
          <w:rFonts w:ascii="Times New Roman" w:hAnsi="Times New Roman" w:cs="Times New Roman"/>
          <w:sz w:val="28"/>
          <w:szCs w:val="28"/>
        </w:rPr>
        <w:t>Исландия,</w:t>
      </w:r>
      <w:r w:rsidRPr="005E30F6">
        <w:rPr>
          <w:rFonts w:ascii="Times New Roman" w:hAnsi="Times New Roman" w:cs="Times New Roman"/>
          <w:sz w:val="28"/>
          <w:szCs w:val="28"/>
        </w:rPr>
        <w:t xml:space="preserve"> Нов</w:t>
      </w:r>
      <w:r w:rsidR="00305BBA">
        <w:rPr>
          <w:rFonts w:ascii="Times New Roman" w:hAnsi="Times New Roman" w:cs="Times New Roman"/>
          <w:sz w:val="28"/>
          <w:szCs w:val="28"/>
        </w:rPr>
        <w:t>ая Зеландия, Сахалин,</w:t>
      </w:r>
      <w:r w:rsidRPr="005E30F6">
        <w:rPr>
          <w:rFonts w:ascii="Times New Roman" w:hAnsi="Times New Roman" w:cs="Times New Roman"/>
          <w:sz w:val="28"/>
          <w:szCs w:val="28"/>
        </w:rPr>
        <w:t xml:space="preserve"> Гренландия, Мадагаскар, Гавайские.;</w:t>
      </w:r>
    </w:p>
    <w:p w:rsidR="00305BBA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полуострова</w:t>
      </w:r>
      <w:r w:rsidRPr="005E30F6">
        <w:rPr>
          <w:rFonts w:ascii="Times New Roman" w:hAnsi="Times New Roman" w:cs="Times New Roman"/>
          <w:sz w:val="28"/>
          <w:szCs w:val="28"/>
        </w:rPr>
        <w:t>: Аравийский, Скандинавский Лабрадор, Индостан, Сомали; 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моря</w:t>
      </w:r>
      <w:r w:rsidRPr="005E30F6">
        <w:rPr>
          <w:rFonts w:ascii="Times New Roman" w:hAnsi="Times New Roman" w:cs="Times New Roman"/>
          <w:sz w:val="28"/>
          <w:szCs w:val="28"/>
        </w:rPr>
        <w:t>: Черное, Балтийское Средиземное, Красное, Охотское, Японское, Карибское;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заливы</w:t>
      </w:r>
      <w:r w:rsidRPr="005E30F6">
        <w:rPr>
          <w:rFonts w:ascii="Times New Roman" w:hAnsi="Times New Roman" w:cs="Times New Roman"/>
          <w:sz w:val="28"/>
          <w:szCs w:val="28"/>
        </w:rPr>
        <w:t>: Бенгальский, Мексиканский, Персидский, Гвинейский;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проливы</w:t>
      </w:r>
      <w:r w:rsidRPr="005E30F6">
        <w:rPr>
          <w:rFonts w:ascii="Times New Roman" w:hAnsi="Times New Roman" w:cs="Times New Roman"/>
          <w:sz w:val="28"/>
          <w:szCs w:val="28"/>
        </w:rPr>
        <w:t>: Берингов, Гибралтарский, Магелланов, Дрейка, Малайский;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реки</w:t>
      </w:r>
      <w:r w:rsidRPr="005E30F6">
        <w:rPr>
          <w:rFonts w:ascii="Times New Roman" w:hAnsi="Times New Roman" w:cs="Times New Roman"/>
          <w:sz w:val="28"/>
          <w:szCs w:val="28"/>
        </w:rPr>
        <w:t>: Нил Амазонку, Миссисипи с Миссури, Конго, Енисей, Волгу, Лену, Амур, Обь;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каналы</w:t>
      </w:r>
      <w:r w:rsidRPr="005E30F6">
        <w:rPr>
          <w:rFonts w:ascii="Times New Roman" w:hAnsi="Times New Roman" w:cs="Times New Roman"/>
          <w:sz w:val="28"/>
          <w:szCs w:val="28"/>
        </w:rPr>
        <w:t>: Суэцкий, Панамский.</w:t>
      </w:r>
    </w:p>
    <w:p w:rsidR="005E30F6" w:rsidRPr="005E30F6" w:rsidRDefault="005E30F6">
      <w:pPr>
        <w:rPr>
          <w:rFonts w:ascii="Times New Roman" w:hAnsi="Times New Roman" w:cs="Times New Roman"/>
          <w:sz w:val="28"/>
          <w:szCs w:val="28"/>
        </w:rPr>
      </w:pPr>
    </w:p>
    <w:sectPr w:rsidR="005E30F6" w:rsidRPr="005E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C7"/>
    <w:rsid w:val="00120FC7"/>
    <w:rsid w:val="00305BBA"/>
    <w:rsid w:val="005E30F6"/>
    <w:rsid w:val="00C221D8"/>
    <w:rsid w:val="00D70FE5"/>
    <w:rsid w:val="00DA4FCE"/>
    <w:rsid w:val="00EC55E3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3B9A"/>
  <w15:chartTrackingRefBased/>
  <w15:docId w15:val="{DBA3DBD2-6895-4284-9D0A-316D7D3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2020-03-18T14:46:00Z</dcterms:created>
  <dcterms:modified xsi:type="dcterms:W3CDTF">2020-03-19T06:12:00Z</dcterms:modified>
</cp:coreProperties>
</file>