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F8" w:rsidRPr="00A32EF8" w:rsidRDefault="00A32EF8" w:rsidP="00F61324">
      <w:pPr>
        <w:rPr>
          <w:sz w:val="28"/>
          <w:szCs w:val="28"/>
          <w:u w:val="single"/>
        </w:rPr>
      </w:pPr>
      <w:r w:rsidRPr="00A32EF8">
        <w:rPr>
          <w:b/>
          <w:sz w:val="28"/>
          <w:szCs w:val="28"/>
          <w:u w:val="single"/>
        </w:rPr>
        <w:t>З</w:t>
      </w:r>
      <w:r w:rsidRPr="00A32EF8">
        <w:rPr>
          <w:sz w:val="28"/>
          <w:szCs w:val="28"/>
          <w:u w:val="single"/>
        </w:rPr>
        <w:t>адание по л</w:t>
      </w:r>
      <w:r>
        <w:rPr>
          <w:sz w:val="28"/>
          <w:szCs w:val="28"/>
          <w:u w:val="single"/>
        </w:rPr>
        <w:t xml:space="preserve">итературе для </w:t>
      </w:r>
      <w:r w:rsidRPr="00A32EF8">
        <w:rPr>
          <w:sz w:val="28"/>
          <w:szCs w:val="28"/>
          <w:u w:val="single"/>
        </w:rPr>
        <w:t xml:space="preserve">группы </w:t>
      </w:r>
      <w:r>
        <w:rPr>
          <w:sz w:val="28"/>
          <w:szCs w:val="28"/>
          <w:u w:val="single"/>
        </w:rPr>
        <w:t xml:space="preserve"> №19 </w:t>
      </w:r>
      <w:r w:rsidRPr="00A32EF8">
        <w:rPr>
          <w:sz w:val="28"/>
          <w:szCs w:val="28"/>
          <w:u w:val="single"/>
        </w:rPr>
        <w:t>(18.03</w:t>
      </w:r>
      <w:r>
        <w:rPr>
          <w:sz w:val="28"/>
          <w:szCs w:val="28"/>
          <w:u w:val="single"/>
        </w:rPr>
        <w:t>.</w:t>
      </w:r>
      <w:r w:rsidRPr="00A32EF8">
        <w:rPr>
          <w:sz w:val="28"/>
          <w:szCs w:val="28"/>
          <w:u w:val="single"/>
        </w:rPr>
        <w:t>)</w:t>
      </w:r>
    </w:p>
    <w:p w:rsidR="00A32EF8" w:rsidRDefault="00A32EF8" w:rsidP="00A32EF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32EF8">
        <w:rPr>
          <w:sz w:val="28"/>
          <w:szCs w:val="28"/>
        </w:rPr>
        <w:t>Прочитать сказку «Премудрый пескарь» М.Е.Салтыкова-Щедрина</w:t>
      </w:r>
      <w:r>
        <w:rPr>
          <w:sz w:val="28"/>
          <w:szCs w:val="28"/>
        </w:rPr>
        <w:t>.</w:t>
      </w:r>
    </w:p>
    <w:p w:rsidR="00A32EF8" w:rsidRDefault="00A32EF8" w:rsidP="00A32E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A32EF8" w:rsidRDefault="00A32EF8" w:rsidP="00A32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Объяснить смысл названия сказки.</w:t>
      </w:r>
    </w:p>
    <w:p w:rsidR="00A32EF8" w:rsidRDefault="00A32EF8" w:rsidP="00A32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Кого автор высмеивает в образе пескаря?</w:t>
      </w:r>
    </w:p>
    <w:p w:rsidR="00A32EF8" w:rsidRDefault="00A32EF8" w:rsidP="00A32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 чего отец-пескарь больше всего предостерегал сына?</w:t>
      </w:r>
    </w:p>
    <w:p w:rsidR="00A32EF8" w:rsidRDefault="00A32EF8" w:rsidP="00A32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Цель в жизни пескаря?</w:t>
      </w:r>
    </w:p>
    <w:p w:rsidR="00A32EF8" w:rsidRDefault="00A32EF8" w:rsidP="00A32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Какой сон приснился пескарю?</w:t>
      </w:r>
    </w:p>
    <w:p w:rsidR="00A32EF8" w:rsidRDefault="00A32EF8" w:rsidP="00A32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за мысли посещают пескаря  перед смертью?</w:t>
      </w:r>
    </w:p>
    <w:p w:rsidR="00A32EF8" w:rsidRDefault="00A32EF8" w:rsidP="00A32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Чему учит сказка?</w:t>
      </w:r>
    </w:p>
    <w:p w:rsidR="00A32EF8" w:rsidRDefault="00A32EF8" w:rsidP="001514F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A32EF8" w:rsidRDefault="00A32EF8" w:rsidP="00A32EF8">
      <w:pPr>
        <w:pStyle w:val="a3"/>
        <w:ind w:left="1080"/>
        <w:rPr>
          <w:sz w:val="28"/>
          <w:szCs w:val="28"/>
          <w:u w:val="single"/>
        </w:rPr>
      </w:pPr>
    </w:p>
    <w:p w:rsidR="00A32EF8" w:rsidRDefault="00A32EF8" w:rsidP="00A32EF8">
      <w:pPr>
        <w:pStyle w:val="a3"/>
        <w:ind w:left="1080"/>
        <w:rPr>
          <w:sz w:val="28"/>
          <w:szCs w:val="28"/>
          <w:u w:val="single"/>
        </w:rPr>
      </w:pPr>
    </w:p>
    <w:p w:rsidR="00A32EF8" w:rsidRDefault="00A32EF8" w:rsidP="00A32EF8">
      <w:pPr>
        <w:pStyle w:val="a3"/>
        <w:ind w:left="1080"/>
        <w:rPr>
          <w:sz w:val="28"/>
          <w:szCs w:val="28"/>
          <w:u w:val="single"/>
        </w:rPr>
      </w:pPr>
    </w:p>
    <w:p w:rsidR="00A32EF8" w:rsidRDefault="00A32EF8" w:rsidP="00A32EF8">
      <w:pPr>
        <w:pStyle w:val="a3"/>
        <w:ind w:left="1080"/>
        <w:rPr>
          <w:sz w:val="28"/>
          <w:szCs w:val="28"/>
          <w:u w:val="single"/>
        </w:rPr>
      </w:pPr>
    </w:p>
    <w:p w:rsidR="00A32EF8" w:rsidRDefault="00A32EF8" w:rsidP="00A32EF8">
      <w:pPr>
        <w:pStyle w:val="a3"/>
        <w:ind w:left="1080"/>
        <w:rPr>
          <w:sz w:val="28"/>
          <w:szCs w:val="28"/>
          <w:u w:val="single"/>
        </w:rPr>
      </w:pPr>
    </w:p>
    <w:p w:rsidR="00A32EF8" w:rsidRDefault="00A32EF8" w:rsidP="00A32EF8">
      <w:pPr>
        <w:pStyle w:val="a3"/>
        <w:ind w:left="1080"/>
        <w:rPr>
          <w:sz w:val="28"/>
          <w:szCs w:val="28"/>
          <w:u w:val="single"/>
        </w:rPr>
      </w:pPr>
    </w:p>
    <w:p w:rsidR="00A32EF8" w:rsidRDefault="00A32EF8" w:rsidP="00A32EF8">
      <w:pPr>
        <w:pStyle w:val="a3"/>
        <w:ind w:left="1080"/>
        <w:rPr>
          <w:sz w:val="28"/>
          <w:szCs w:val="28"/>
          <w:u w:val="single"/>
        </w:rPr>
      </w:pPr>
    </w:p>
    <w:sectPr w:rsidR="00A32EF8" w:rsidSect="00F613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4BF"/>
    <w:multiLevelType w:val="hybridMultilevel"/>
    <w:tmpl w:val="9F5E5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A93"/>
    <w:multiLevelType w:val="hybridMultilevel"/>
    <w:tmpl w:val="272419AA"/>
    <w:lvl w:ilvl="0" w:tplc="BA725A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78732C"/>
    <w:multiLevelType w:val="hybridMultilevel"/>
    <w:tmpl w:val="84D68700"/>
    <w:lvl w:ilvl="0" w:tplc="2DE62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5092"/>
    <w:multiLevelType w:val="hybridMultilevel"/>
    <w:tmpl w:val="E4925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D2A"/>
    <w:multiLevelType w:val="hybridMultilevel"/>
    <w:tmpl w:val="381E5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4AEE"/>
    <w:multiLevelType w:val="hybridMultilevel"/>
    <w:tmpl w:val="1A4E947E"/>
    <w:lvl w:ilvl="0" w:tplc="385E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8160B"/>
    <w:multiLevelType w:val="hybridMultilevel"/>
    <w:tmpl w:val="4C90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40821"/>
    <w:multiLevelType w:val="hybridMultilevel"/>
    <w:tmpl w:val="0C4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3257"/>
    <w:multiLevelType w:val="hybridMultilevel"/>
    <w:tmpl w:val="E862B316"/>
    <w:lvl w:ilvl="0" w:tplc="78B64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C2393"/>
    <w:multiLevelType w:val="hybridMultilevel"/>
    <w:tmpl w:val="E3FA9EB6"/>
    <w:lvl w:ilvl="0" w:tplc="C6DEB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F7F5F"/>
    <w:multiLevelType w:val="hybridMultilevel"/>
    <w:tmpl w:val="322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34A5"/>
    <w:rsid w:val="000563D5"/>
    <w:rsid w:val="000829C3"/>
    <w:rsid w:val="000E34A5"/>
    <w:rsid w:val="001514FF"/>
    <w:rsid w:val="001556DA"/>
    <w:rsid w:val="00200FB4"/>
    <w:rsid w:val="00235E95"/>
    <w:rsid w:val="00266175"/>
    <w:rsid w:val="002A3A2E"/>
    <w:rsid w:val="002A5B2E"/>
    <w:rsid w:val="00306566"/>
    <w:rsid w:val="00327DAF"/>
    <w:rsid w:val="003712B3"/>
    <w:rsid w:val="003A0DD8"/>
    <w:rsid w:val="0050264A"/>
    <w:rsid w:val="005B276E"/>
    <w:rsid w:val="006140FE"/>
    <w:rsid w:val="00651E4A"/>
    <w:rsid w:val="007B5F11"/>
    <w:rsid w:val="007E59EB"/>
    <w:rsid w:val="00842191"/>
    <w:rsid w:val="00842645"/>
    <w:rsid w:val="008825F4"/>
    <w:rsid w:val="0093456E"/>
    <w:rsid w:val="0095216A"/>
    <w:rsid w:val="00A32EF8"/>
    <w:rsid w:val="00AA3E33"/>
    <w:rsid w:val="00AB7A8E"/>
    <w:rsid w:val="00C47FCD"/>
    <w:rsid w:val="00C73621"/>
    <w:rsid w:val="00DA12D7"/>
    <w:rsid w:val="00DA206C"/>
    <w:rsid w:val="00E7317A"/>
    <w:rsid w:val="00F61324"/>
    <w:rsid w:val="00FD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3BAE-FDB8-4458-9630-98DA56C2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334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2020-03-19T06:43:00Z</dcterms:created>
  <dcterms:modified xsi:type="dcterms:W3CDTF">2020-03-19T06:43:00Z</dcterms:modified>
</cp:coreProperties>
</file>