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2B" w:rsidRDefault="00F66D2B" w:rsidP="00F66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Выполните задание в рабочей тетради 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следующему уроку по расписанию</w:t>
      </w:r>
      <w:r>
        <w:rPr>
          <w:rFonts w:ascii="Times New Roman" w:hAnsi="Times New Roman" w:cs="Times New Roman"/>
          <w:sz w:val="24"/>
          <w:szCs w:val="24"/>
        </w:rPr>
        <w:t xml:space="preserve">, и отправьте на электронный адрес для проверки </w:t>
      </w:r>
      <w:hyperlink r:id="rId5" w:history="1">
        <w:r w:rsidRPr="00E03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cil</w:t>
        </w:r>
        <w:r w:rsidRPr="00E0350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03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apt</w:t>
        </w:r>
        <w:r w:rsidRPr="00E0350A">
          <w:rPr>
            <w:rStyle w:val="a3"/>
            <w:rFonts w:ascii="Times New Roman" w:hAnsi="Times New Roman" w:cs="Times New Roman"/>
            <w:sz w:val="24"/>
            <w:szCs w:val="24"/>
          </w:rPr>
          <w:t>29.</w:t>
        </w:r>
        <w:r w:rsidRPr="00E035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 сохраните записи в тетради для сдачи.</w:t>
      </w:r>
    </w:p>
    <w:p w:rsidR="00F66D2B" w:rsidRDefault="00F66D2B" w:rsidP="00F66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6D2B" w:rsidRPr="00E7179B" w:rsidRDefault="00F66D2B" w:rsidP="00F66D2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Сделайте конспект урока по у</w:t>
      </w:r>
      <w:r w:rsidRPr="00E7179B">
        <w:rPr>
          <w:rFonts w:ascii="Times New Roman" w:eastAsia="Calibri" w:hAnsi="Times New Roman" w:cs="Times New Roman"/>
          <w:sz w:val="24"/>
          <w:szCs w:val="24"/>
        </w:rPr>
        <w:t>чебник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E717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179B">
        <w:rPr>
          <w:rFonts w:ascii="Times New Roman" w:eastAsia="Calibri" w:hAnsi="Times New Roman" w:cs="Times New Roman"/>
          <w:sz w:val="24"/>
          <w:szCs w:val="24"/>
        </w:rPr>
        <w:t>Л.С.Атанасян</w:t>
      </w:r>
      <w:proofErr w:type="spellEnd"/>
      <w:r w:rsidRPr="00E7179B">
        <w:rPr>
          <w:rFonts w:ascii="Times New Roman" w:eastAsia="Calibri" w:hAnsi="Times New Roman" w:cs="Times New Roman"/>
          <w:sz w:val="24"/>
          <w:szCs w:val="24"/>
        </w:rPr>
        <w:t xml:space="preserve"> «Геометрия» 10-11 класс</w:t>
      </w:r>
      <w:r>
        <w:rPr>
          <w:rFonts w:ascii="Times New Roman" w:eastAsia="Calibri" w:hAnsi="Times New Roman" w:cs="Times New Roman"/>
          <w:sz w:val="24"/>
          <w:szCs w:val="24"/>
        </w:rPr>
        <w:t>, ответив на вопросы.</w:t>
      </w:r>
    </w:p>
    <w:p w:rsidR="00F66D2B" w:rsidRDefault="00F66D2B" w:rsidP="00F66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D2B" w:rsidRDefault="00F66D2B" w:rsidP="00F66D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9425A">
        <w:rPr>
          <w:rFonts w:ascii="Times New Roman" w:hAnsi="Times New Roman" w:cs="Times New Roman"/>
          <w:b/>
          <w:sz w:val="24"/>
          <w:szCs w:val="24"/>
        </w:rPr>
        <w:t>.03.2020</w:t>
      </w:r>
    </w:p>
    <w:p w:rsidR="00F66D2B" w:rsidRPr="0009425A" w:rsidRDefault="00F66D2B" w:rsidP="00F66D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D2B" w:rsidRDefault="00F66D2B" w:rsidP="00F66D2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Перпендикулярность плоскостей </w:t>
      </w:r>
      <w:r w:rsidRPr="00263C34">
        <w:rPr>
          <w:rFonts w:ascii="Times New Roman" w:hAnsi="Times New Roman"/>
          <w:b/>
          <w:sz w:val="28"/>
          <w:szCs w:val="28"/>
        </w:rPr>
        <w:t>(п.23 стр.49-50)</w:t>
      </w:r>
    </w:p>
    <w:p w:rsidR="00F66D2B" w:rsidRPr="0016148F" w:rsidRDefault="00F66D2B" w:rsidP="00F66D2B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66D2B" w:rsidRPr="00263C34" w:rsidRDefault="00F66D2B" w:rsidP="00F66D2B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63C34">
        <w:rPr>
          <w:rFonts w:ascii="Times New Roman" w:hAnsi="Times New Roman"/>
          <w:sz w:val="24"/>
          <w:szCs w:val="24"/>
        </w:rPr>
        <w:t>Какие две плоскости называются перпендикулярными?</w:t>
      </w:r>
    </w:p>
    <w:p w:rsidR="00F66D2B" w:rsidRPr="00263C34" w:rsidRDefault="00F66D2B" w:rsidP="00F66D2B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63C34">
        <w:rPr>
          <w:rFonts w:ascii="Times New Roman" w:hAnsi="Times New Roman"/>
          <w:sz w:val="24"/>
          <w:szCs w:val="24"/>
        </w:rPr>
        <w:t>Приведите примеры из обыденной жизни.</w:t>
      </w:r>
    </w:p>
    <w:p w:rsidR="00F66D2B" w:rsidRPr="00263C34" w:rsidRDefault="00F66D2B" w:rsidP="00F66D2B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63C34">
        <w:rPr>
          <w:rFonts w:ascii="Times New Roman" w:hAnsi="Times New Roman"/>
          <w:sz w:val="24"/>
          <w:szCs w:val="24"/>
        </w:rPr>
        <w:t>Сформулируйте признак перпендикулярности двух плоскостей. Сделайте рисунок.</w:t>
      </w:r>
    </w:p>
    <w:p w:rsidR="00F66D2B" w:rsidRDefault="00F66D2B" w:rsidP="00F66D2B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63C34">
        <w:rPr>
          <w:rFonts w:ascii="Times New Roman" w:hAnsi="Times New Roman"/>
          <w:sz w:val="24"/>
          <w:szCs w:val="24"/>
        </w:rPr>
        <w:t>Сформулируйте следствие. Сделайте рисунок.</w:t>
      </w:r>
    </w:p>
    <w:p w:rsidR="00F66D2B" w:rsidRDefault="00F66D2B" w:rsidP="00F66D2B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Могут ли две плоскости, каждая из которых перпендикулярна к третьей плоскости, быть: а) параллельными плоскостями;             б) перпендикулярными плоскостями?</w:t>
      </w:r>
    </w:p>
    <w:p w:rsidR="00F66D2B" w:rsidRDefault="00F66D2B" w:rsidP="00F66D2B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 ли утверждение, что все прямые, перпендикулярные к данной плоскости и пересекающие данную прямую, лежат в одной плоскости?</w:t>
      </w:r>
    </w:p>
    <w:p w:rsidR="007F3B04" w:rsidRPr="00F66D2B" w:rsidRDefault="007F3B04">
      <w:pPr>
        <w:rPr>
          <w:rFonts w:ascii="Times New Roman" w:hAnsi="Times New Roman" w:cs="Times New Roman"/>
          <w:sz w:val="24"/>
          <w:szCs w:val="24"/>
        </w:rPr>
      </w:pPr>
    </w:p>
    <w:sectPr w:rsidR="007F3B04" w:rsidRPr="00F66D2B" w:rsidSect="00F66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B4DED"/>
    <w:multiLevelType w:val="hybridMultilevel"/>
    <w:tmpl w:val="1BDC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D2B"/>
    <w:rsid w:val="007F3B04"/>
    <w:rsid w:val="00F6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D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6D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l@apt2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2020-03-19T18:35:00Z</dcterms:created>
  <dcterms:modified xsi:type="dcterms:W3CDTF">2020-03-19T18:37:00Z</dcterms:modified>
</cp:coreProperties>
</file>